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AA79" w14:textId="7466DEAC" w:rsidR="00937309" w:rsidRPr="00D13D24" w:rsidRDefault="00F26A7B" w:rsidP="00937309">
      <w:pPr>
        <w:pStyle w:val="Header"/>
        <w:tabs>
          <w:tab w:val="left" w:pos="720"/>
        </w:tabs>
      </w:pPr>
      <w:r>
        <w:rPr>
          <w:rFonts w:ascii="Arial" w:eastAsia="SimSun" w:hAnsi="Arial" w:cs="Arial"/>
          <w:b/>
          <w:noProof/>
          <w:lang w:val="en-US"/>
        </w:rPr>
        <w:drawing>
          <wp:anchor distT="0" distB="0" distL="114300" distR="114300" simplePos="0" relativeHeight="251662336" behindDoc="0" locked="0" layoutInCell="1" allowOverlap="1" wp14:anchorId="031DCC9B" wp14:editId="2979583C">
            <wp:simplePos x="0" y="0"/>
            <wp:positionH relativeFrom="column">
              <wp:posOffset>1811020</wp:posOffset>
            </wp:positionH>
            <wp:positionV relativeFrom="paragraph">
              <wp:posOffset>457200</wp:posOffset>
            </wp:positionV>
            <wp:extent cx="2093976" cy="758952"/>
            <wp:effectExtent l="0" t="0" r="1905" b="3175"/>
            <wp:wrapNone/>
            <wp:docPr id="3"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093976" cy="75895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F3E0A4" w14:textId="77777777" w:rsidR="00937309" w:rsidRPr="00D13D24" w:rsidRDefault="00937309" w:rsidP="00937309">
      <w:pPr>
        <w:pStyle w:val="Header"/>
        <w:tabs>
          <w:tab w:val="left" w:pos="720"/>
        </w:tabs>
      </w:pPr>
    </w:p>
    <w:p w14:paraId="0AFDB0A6" w14:textId="77777777" w:rsidR="00937309" w:rsidRPr="00D13D24" w:rsidRDefault="00937309" w:rsidP="00937309">
      <w:pPr>
        <w:pStyle w:val="PlainText"/>
        <w:rPr>
          <w:rFonts w:ascii="Times New Roman" w:hAnsi="Times New Roman"/>
        </w:rPr>
      </w:pPr>
    </w:p>
    <w:p w14:paraId="416E8534" w14:textId="77777777" w:rsidR="00937309" w:rsidRPr="00D13D24" w:rsidRDefault="00937309" w:rsidP="00937309">
      <w:pPr>
        <w:pStyle w:val="Header"/>
        <w:jc w:val="center"/>
        <w:rPr>
          <w:b/>
          <w:sz w:val="36"/>
          <w:szCs w:val="36"/>
        </w:rPr>
      </w:pPr>
    </w:p>
    <w:p w14:paraId="47F8FEDF" w14:textId="77777777" w:rsidR="00937309" w:rsidRPr="00D13D24" w:rsidRDefault="00937309" w:rsidP="00937309">
      <w:pPr>
        <w:pStyle w:val="Header"/>
        <w:jc w:val="center"/>
        <w:rPr>
          <w:b/>
          <w:sz w:val="36"/>
          <w:szCs w:val="36"/>
        </w:rPr>
      </w:pPr>
    </w:p>
    <w:p w14:paraId="365688D4" w14:textId="77777777" w:rsidR="00937309" w:rsidRPr="00D13D24" w:rsidRDefault="00937309" w:rsidP="00937309">
      <w:pPr>
        <w:pStyle w:val="Header"/>
        <w:jc w:val="center"/>
        <w:rPr>
          <w:b/>
          <w:sz w:val="36"/>
          <w:szCs w:val="36"/>
        </w:rPr>
      </w:pPr>
    </w:p>
    <w:p w14:paraId="30CC025C" w14:textId="77777777" w:rsidR="00937309" w:rsidRPr="00D13D24" w:rsidRDefault="00937309" w:rsidP="00937309">
      <w:pPr>
        <w:pStyle w:val="Header"/>
        <w:jc w:val="center"/>
        <w:rPr>
          <w:b/>
          <w:sz w:val="36"/>
          <w:szCs w:val="36"/>
        </w:rPr>
      </w:pPr>
    </w:p>
    <w:p w14:paraId="1D8358FE" w14:textId="77777777" w:rsidR="00937309" w:rsidRPr="00D13D24" w:rsidRDefault="00937309" w:rsidP="00937309">
      <w:pPr>
        <w:pStyle w:val="Header"/>
        <w:jc w:val="center"/>
        <w:rPr>
          <w:b/>
          <w:sz w:val="36"/>
          <w:szCs w:val="36"/>
        </w:rPr>
      </w:pPr>
    </w:p>
    <w:p w14:paraId="5EADE32F" w14:textId="77777777" w:rsidR="00F26A7B" w:rsidRPr="00E0491B" w:rsidRDefault="00F26A7B" w:rsidP="00F26A7B">
      <w:pPr>
        <w:jc w:val="center"/>
        <w:rPr>
          <w:rFonts w:ascii="Times New Roman" w:hAnsi="Times New Roman"/>
          <w:b/>
          <w:sz w:val="40"/>
        </w:rPr>
      </w:pPr>
      <w:r>
        <w:rPr>
          <w:rFonts w:ascii="Times New Roman" w:hAnsi="Times New Roman"/>
          <w:b/>
          <w:sz w:val="40"/>
        </w:rPr>
        <w:t>ICAO RBIS QMS PROJECT</w:t>
      </w:r>
    </w:p>
    <w:p w14:paraId="50D58A5A" w14:textId="77777777" w:rsidR="00937309" w:rsidRPr="00D13D24" w:rsidRDefault="00937309" w:rsidP="00937309">
      <w:pPr>
        <w:jc w:val="center"/>
        <w:rPr>
          <w:rFonts w:ascii="Times New Roman" w:hAnsi="Times New Roman"/>
          <w:sz w:val="44"/>
        </w:rPr>
      </w:pPr>
    </w:p>
    <w:p w14:paraId="2B29735E" w14:textId="77777777" w:rsidR="00937309" w:rsidRPr="00D13D24" w:rsidRDefault="00937309" w:rsidP="00937309">
      <w:pPr>
        <w:jc w:val="center"/>
        <w:rPr>
          <w:rFonts w:ascii="Times New Roman" w:hAnsi="Times New Roman"/>
        </w:rPr>
      </w:pPr>
    </w:p>
    <w:p w14:paraId="703B9A5D" w14:textId="77777777" w:rsidR="00937309" w:rsidRPr="00D13D24" w:rsidRDefault="00937309" w:rsidP="00937309">
      <w:pPr>
        <w:jc w:val="center"/>
        <w:rPr>
          <w:rFonts w:ascii="Times New Roman" w:hAnsi="Times New Roman"/>
          <w:sz w:val="36"/>
        </w:rPr>
      </w:pPr>
      <w:r w:rsidRPr="00D13D24">
        <w:rPr>
          <w:rFonts w:ascii="Times New Roman" w:hAnsi="Times New Roman"/>
          <w:sz w:val="36"/>
        </w:rPr>
        <w:t>QUALITY MANAGEMENT SYSTEM</w:t>
      </w:r>
    </w:p>
    <w:p w14:paraId="399DCAFC" w14:textId="77777777" w:rsidR="00937309" w:rsidRPr="00D13D24" w:rsidRDefault="00937309" w:rsidP="00937309">
      <w:pPr>
        <w:jc w:val="center"/>
        <w:rPr>
          <w:rFonts w:ascii="Times New Roman" w:hAnsi="Times New Roman"/>
          <w:sz w:val="36"/>
        </w:rPr>
      </w:pPr>
      <w:r w:rsidRPr="00D13D24">
        <w:rPr>
          <w:rFonts w:ascii="Times New Roman" w:hAnsi="Times New Roman"/>
          <w:sz w:val="36"/>
        </w:rPr>
        <w:t>(ISO 9001:2015)</w:t>
      </w:r>
    </w:p>
    <w:p w14:paraId="75810048" w14:textId="77777777" w:rsidR="00937309" w:rsidRPr="00D13D24" w:rsidRDefault="00937309" w:rsidP="00937309">
      <w:pPr>
        <w:jc w:val="center"/>
        <w:rPr>
          <w:rFonts w:ascii="Times New Roman" w:hAnsi="Times New Roman"/>
          <w:sz w:val="36"/>
        </w:rPr>
      </w:pPr>
    </w:p>
    <w:p w14:paraId="70F4C915" w14:textId="77777777" w:rsidR="00937309" w:rsidRPr="00D13D24" w:rsidRDefault="00937309" w:rsidP="00937309">
      <w:pPr>
        <w:jc w:val="center"/>
        <w:rPr>
          <w:rFonts w:ascii="Times New Roman" w:hAnsi="Times New Roman"/>
          <w:sz w:val="36"/>
        </w:rPr>
      </w:pPr>
    </w:p>
    <w:p w14:paraId="79D31F70" w14:textId="53ADC273" w:rsidR="00937309" w:rsidRPr="00D13D24" w:rsidRDefault="001A5B40" w:rsidP="00937309">
      <w:pPr>
        <w:spacing w:before="0" w:line="276" w:lineRule="auto"/>
        <w:jc w:val="center"/>
        <w:rPr>
          <w:rFonts w:ascii="Times New Roman" w:hAnsi="Times New Roman"/>
          <w:sz w:val="36"/>
        </w:rPr>
      </w:pPr>
      <w:r w:rsidRPr="001A5B40">
        <w:rPr>
          <w:rFonts w:ascii="Times New Roman" w:hAnsi="Times New Roman"/>
          <w:sz w:val="36"/>
        </w:rPr>
        <w:t>AFI AIM RBIS QMS PROCEDURE FOR COMMUNICATION TEMPLATE</w:t>
      </w:r>
    </w:p>
    <w:p w14:paraId="336A12C9" w14:textId="77777777" w:rsidR="00937309" w:rsidRPr="00D13D24" w:rsidRDefault="00937309" w:rsidP="00937309">
      <w:pPr>
        <w:jc w:val="center"/>
        <w:rPr>
          <w:rFonts w:ascii="Times New Roman" w:hAnsi="Times New Roman"/>
        </w:rPr>
      </w:pPr>
    </w:p>
    <w:p w14:paraId="279B5724" w14:textId="77777777" w:rsidR="00AA510B" w:rsidRDefault="00AA510B" w:rsidP="00AA510B">
      <w:pPr>
        <w:jc w:val="center"/>
        <w:rPr>
          <w:rFonts w:ascii="Times New Roman" w:hAnsi="Times New Roman"/>
          <w:sz w:val="24"/>
        </w:rPr>
      </w:pPr>
      <w:r w:rsidRPr="006D442B">
        <w:rPr>
          <w:rFonts w:ascii="Times New Roman" w:hAnsi="Times New Roman"/>
          <w:sz w:val="24"/>
        </w:rPr>
        <w:t>First Edition, April 2023</w:t>
      </w:r>
    </w:p>
    <w:p w14:paraId="075F6FAE" w14:textId="77777777" w:rsidR="00937309" w:rsidRDefault="00937309" w:rsidP="00AA510B">
      <w:pPr>
        <w:jc w:val="center"/>
        <w:rPr>
          <w:rFonts w:ascii="Times New Roman" w:hAnsi="Times New Roman"/>
        </w:rPr>
      </w:pPr>
    </w:p>
    <w:p w14:paraId="464BF564" w14:textId="77777777" w:rsidR="00AA510B" w:rsidRPr="00D13D24" w:rsidRDefault="00AA510B" w:rsidP="00AA510B">
      <w:pPr>
        <w:jc w:val="center"/>
        <w:rPr>
          <w:rFonts w:ascii="Times New Roman" w:hAnsi="Times New Roman"/>
        </w:rPr>
      </w:pPr>
    </w:p>
    <w:p w14:paraId="734C24B3" w14:textId="0C0E4322" w:rsidR="00937309" w:rsidRDefault="00937309" w:rsidP="00937309">
      <w:pPr>
        <w:jc w:val="center"/>
        <w:rPr>
          <w:rFonts w:ascii="Times New Roman" w:hAnsi="Times New Roman"/>
          <w:sz w:val="24"/>
        </w:rPr>
      </w:pPr>
      <w:r w:rsidRPr="005B2609">
        <w:rPr>
          <w:rFonts w:ascii="Times New Roman" w:hAnsi="Times New Roman"/>
          <w:sz w:val="24"/>
        </w:rPr>
        <w:t xml:space="preserve">Document Reference:  </w:t>
      </w:r>
      <w:r w:rsidR="005B2609" w:rsidRPr="005B2609">
        <w:rPr>
          <w:rFonts w:ascii="Times New Roman" w:hAnsi="Times New Roman"/>
          <w:sz w:val="24"/>
        </w:rPr>
        <w:t>AFI_AIM_RBIS_QMS_740_PR01_TMP</w:t>
      </w:r>
    </w:p>
    <w:p w14:paraId="4B28D399" w14:textId="77777777" w:rsidR="003A19E4" w:rsidRDefault="003A19E4" w:rsidP="00937309">
      <w:pPr>
        <w:jc w:val="center"/>
        <w:rPr>
          <w:rFonts w:ascii="Times New Roman" w:hAnsi="Times New Roman"/>
          <w:sz w:val="24"/>
        </w:rPr>
      </w:pPr>
    </w:p>
    <w:p w14:paraId="5BA029B7" w14:textId="6B11D451" w:rsidR="00937309" w:rsidRPr="00D13D24" w:rsidRDefault="00937309" w:rsidP="00937309">
      <w:pPr>
        <w:rPr>
          <w:rFonts w:ascii="Times New Roman" w:hAnsi="Times New Roman"/>
        </w:rPr>
      </w:pPr>
    </w:p>
    <w:p w14:paraId="2A6D2C85" w14:textId="60D46D95" w:rsidR="00937309" w:rsidRPr="00D13D24" w:rsidRDefault="00937309" w:rsidP="00937309">
      <w:pPr>
        <w:jc w:val="center"/>
        <w:rPr>
          <w:rFonts w:ascii="Times New Roman" w:hAnsi="Times New Roman"/>
          <w:b/>
        </w:rPr>
      </w:pPr>
    </w:p>
    <w:tbl>
      <w:tblPr>
        <w:tblW w:w="971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55"/>
        <w:gridCol w:w="3250"/>
        <w:gridCol w:w="2745"/>
        <w:gridCol w:w="2162"/>
      </w:tblGrid>
      <w:tr w:rsidR="00E65123" w:rsidRPr="00D13D24" w14:paraId="1A5D766D" w14:textId="77777777" w:rsidTr="00E65123">
        <w:trPr>
          <w:trHeight w:val="288"/>
        </w:trPr>
        <w:tc>
          <w:tcPr>
            <w:tcW w:w="1555" w:type="dxa"/>
            <w:vMerge w:val="restart"/>
            <w:shd w:val="clear" w:color="auto" w:fill="BDD6EE" w:themeFill="accent1" w:themeFillTint="66"/>
            <w:vAlign w:val="center"/>
          </w:tcPr>
          <w:p w14:paraId="3951B864" w14:textId="68F7F00E" w:rsidR="00E65123" w:rsidRPr="00D13D24" w:rsidRDefault="00E65123" w:rsidP="00E65123">
            <w:pPr>
              <w:spacing w:before="0"/>
              <w:ind w:left="0"/>
              <w:jc w:val="left"/>
              <w:rPr>
                <w:rFonts w:ascii="Times New Roman" w:hAnsi="Times New Roman"/>
                <w:sz w:val="24"/>
              </w:rPr>
            </w:pPr>
            <w:r w:rsidRPr="00D771DB">
              <w:rPr>
                <w:rFonts w:ascii="Times New Roman" w:hAnsi="Times New Roman"/>
                <w:sz w:val="24"/>
              </w:rPr>
              <w:t>Prepared by</w:t>
            </w:r>
          </w:p>
        </w:tc>
        <w:tc>
          <w:tcPr>
            <w:tcW w:w="3250" w:type="dxa"/>
            <w:shd w:val="clear" w:color="auto" w:fill="BDD6EE" w:themeFill="accent1" w:themeFillTint="66"/>
            <w:vAlign w:val="center"/>
          </w:tcPr>
          <w:p w14:paraId="0F1BB883" w14:textId="65D5A9BE" w:rsidR="00E65123" w:rsidRPr="00D13D24" w:rsidRDefault="00E65123" w:rsidP="00E65123">
            <w:pPr>
              <w:spacing w:before="0"/>
              <w:jc w:val="center"/>
              <w:rPr>
                <w:rFonts w:ascii="Times New Roman" w:hAnsi="Times New Roman"/>
                <w:sz w:val="24"/>
              </w:rPr>
            </w:pPr>
            <w:r w:rsidRPr="00D771DB">
              <w:rPr>
                <w:rFonts w:ascii="Times New Roman" w:hAnsi="Times New Roman"/>
                <w:sz w:val="24"/>
              </w:rPr>
              <w:t>Position</w:t>
            </w:r>
          </w:p>
        </w:tc>
        <w:tc>
          <w:tcPr>
            <w:tcW w:w="2745" w:type="dxa"/>
            <w:shd w:val="clear" w:color="auto" w:fill="BDD6EE" w:themeFill="accent1" w:themeFillTint="66"/>
            <w:vAlign w:val="center"/>
          </w:tcPr>
          <w:p w14:paraId="35822772" w14:textId="66141D3F" w:rsidR="00E65123" w:rsidRPr="00D13D24" w:rsidRDefault="00E65123" w:rsidP="00E65123">
            <w:pPr>
              <w:spacing w:before="0"/>
              <w:jc w:val="center"/>
              <w:rPr>
                <w:rFonts w:ascii="Times New Roman" w:hAnsi="Times New Roman"/>
                <w:sz w:val="24"/>
              </w:rPr>
            </w:pPr>
            <w:r>
              <w:rPr>
                <w:rFonts w:ascii="Times New Roman" w:hAnsi="Times New Roman"/>
                <w:sz w:val="24"/>
              </w:rPr>
              <w:t xml:space="preserve">Name and </w:t>
            </w:r>
            <w:r w:rsidRPr="00D771DB">
              <w:rPr>
                <w:rFonts w:ascii="Times New Roman" w:hAnsi="Times New Roman"/>
                <w:sz w:val="24"/>
              </w:rPr>
              <w:t>Signature</w:t>
            </w:r>
          </w:p>
        </w:tc>
        <w:tc>
          <w:tcPr>
            <w:tcW w:w="2162" w:type="dxa"/>
            <w:shd w:val="clear" w:color="auto" w:fill="BDD6EE" w:themeFill="accent1" w:themeFillTint="66"/>
            <w:vAlign w:val="center"/>
          </w:tcPr>
          <w:p w14:paraId="5D30208C" w14:textId="66E6B068" w:rsidR="00E65123" w:rsidRPr="00D13D24" w:rsidRDefault="00E65123" w:rsidP="00E65123">
            <w:pPr>
              <w:spacing w:before="0"/>
              <w:jc w:val="center"/>
              <w:rPr>
                <w:rFonts w:ascii="Times New Roman" w:hAnsi="Times New Roman"/>
                <w:sz w:val="24"/>
              </w:rPr>
            </w:pPr>
            <w:r w:rsidRPr="00D771DB">
              <w:rPr>
                <w:rFonts w:ascii="Times New Roman" w:hAnsi="Times New Roman"/>
                <w:sz w:val="24"/>
              </w:rPr>
              <w:t>Date</w:t>
            </w:r>
          </w:p>
        </w:tc>
      </w:tr>
      <w:tr w:rsidR="00E65123" w:rsidRPr="00D13D24" w14:paraId="2D6E8108" w14:textId="77777777" w:rsidTr="00E65123">
        <w:trPr>
          <w:trHeight w:val="570"/>
        </w:trPr>
        <w:tc>
          <w:tcPr>
            <w:tcW w:w="1555" w:type="dxa"/>
            <w:vMerge/>
            <w:shd w:val="clear" w:color="auto" w:fill="BDD6EE" w:themeFill="accent1" w:themeFillTint="66"/>
            <w:vAlign w:val="center"/>
          </w:tcPr>
          <w:p w14:paraId="0E94E5BA" w14:textId="77777777" w:rsidR="00E65123" w:rsidRPr="00D13D24" w:rsidRDefault="00E65123" w:rsidP="00E65123">
            <w:pPr>
              <w:spacing w:before="0"/>
              <w:jc w:val="left"/>
              <w:rPr>
                <w:rFonts w:ascii="Times New Roman" w:hAnsi="Times New Roman"/>
                <w:sz w:val="24"/>
              </w:rPr>
            </w:pPr>
          </w:p>
        </w:tc>
        <w:tc>
          <w:tcPr>
            <w:tcW w:w="3250" w:type="dxa"/>
            <w:shd w:val="clear" w:color="auto" w:fill="FFFFFF"/>
            <w:vAlign w:val="center"/>
          </w:tcPr>
          <w:p w14:paraId="013DD7E8" w14:textId="432B0B5F" w:rsidR="00E65123" w:rsidRPr="00D13D24" w:rsidRDefault="00E65123" w:rsidP="00E65123">
            <w:pPr>
              <w:spacing w:before="0"/>
              <w:ind w:left="0"/>
              <w:jc w:val="center"/>
              <w:rPr>
                <w:rFonts w:ascii="Times New Roman" w:hAnsi="Times New Roman"/>
                <w:sz w:val="24"/>
              </w:rPr>
            </w:pPr>
          </w:p>
        </w:tc>
        <w:tc>
          <w:tcPr>
            <w:tcW w:w="2745" w:type="dxa"/>
            <w:shd w:val="clear" w:color="auto" w:fill="FFFFFF"/>
            <w:vAlign w:val="bottom"/>
          </w:tcPr>
          <w:p w14:paraId="4FDB0F62" w14:textId="77777777" w:rsidR="00E65123" w:rsidRDefault="00E65123" w:rsidP="00E65123">
            <w:pPr>
              <w:spacing w:before="0"/>
              <w:jc w:val="center"/>
              <w:rPr>
                <w:rFonts w:ascii="Times New Roman" w:hAnsi="Times New Roman"/>
                <w:sz w:val="24"/>
              </w:rPr>
            </w:pPr>
          </w:p>
          <w:p w14:paraId="21EA04FC" w14:textId="77777777" w:rsidR="00E65123" w:rsidRDefault="00E65123" w:rsidP="00E65123">
            <w:pPr>
              <w:spacing w:before="0"/>
              <w:jc w:val="center"/>
              <w:rPr>
                <w:rFonts w:ascii="Times New Roman" w:hAnsi="Times New Roman"/>
                <w:sz w:val="24"/>
              </w:rPr>
            </w:pPr>
          </w:p>
          <w:p w14:paraId="29CDFDFB" w14:textId="77777777" w:rsidR="00E65123" w:rsidRDefault="00E65123" w:rsidP="00E65123">
            <w:pPr>
              <w:spacing w:before="0"/>
              <w:jc w:val="center"/>
              <w:rPr>
                <w:rFonts w:ascii="Times New Roman" w:hAnsi="Times New Roman"/>
                <w:sz w:val="24"/>
              </w:rPr>
            </w:pPr>
          </w:p>
          <w:p w14:paraId="3C908FC3" w14:textId="1A9F2618" w:rsidR="00E65123" w:rsidRPr="00D13D24" w:rsidRDefault="00E65123" w:rsidP="00E65123">
            <w:pPr>
              <w:spacing w:before="0"/>
              <w:jc w:val="center"/>
              <w:rPr>
                <w:rFonts w:ascii="Times New Roman" w:hAnsi="Times New Roman"/>
                <w:sz w:val="24"/>
              </w:rPr>
            </w:pPr>
          </w:p>
        </w:tc>
        <w:tc>
          <w:tcPr>
            <w:tcW w:w="2162" w:type="dxa"/>
            <w:shd w:val="clear" w:color="auto" w:fill="FFFFFF"/>
            <w:vAlign w:val="center"/>
          </w:tcPr>
          <w:p w14:paraId="10E7F353" w14:textId="58600239" w:rsidR="00E65123" w:rsidRPr="00D13D24" w:rsidRDefault="00E65123" w:rsidP="00E65123">
            <w:pPr>
              <w:spacing w:before="0"/>
              <w:ind w:left="0"/>
              <w:jc w:val="center"/>
              <w:rPr>
                <w:rFonts w:ascii="Times New Roman" w:hAnsi="Times New Roman"/>
                <w:sz w:val="24"/>
              </w:rPr>
            </w:pPr>
          </w:p>
        </w:tc>
      </w:tr>
      <w:tr w:rsidR="00E65123" w:rsidRPr="00D13D24" w14:paraId="6CC10D14" w14:textId="77777777" w:rsidTr="00E65123">
        <w:trPr>
          <w:trHeight w:val="288"/>
        </w:trPr>
        <w:tc>
          <w:tcPr>
            <w:tcW w:w="1555" w:type="dxa"/>
            <w:vMerge w:val="restart"/>
            <w:shd w:val="clear" w:color="auto" w:fill="BDD6EE" w:themeFill="accent1" w:themeFillTint="66"/>
            <w:vAlign w:val="center"/>
          </w:tcPr>
          <w:p w14:paraId="0358ED7F" w14:textId="0AD6FD35" w:rsidR="00E65123" w:rsidRPr="00D13D24" w:rsidRDefault="00E65123" w:rsidP="00E65123">
            <w:pPr>
              <w:spacing w:before="0"/>
              <w:ind w:left="0"/>
              <w:jc w:val="left"/>
              <w:rPr>
                <w:rFonts w:ascii="Times New Roman" w:hAnsi="Times New Roman"/>
                <w:sz w:val="24"/>
              </w:rPr>
            </w:pPr>
            <w:r w:rsidRPr="00D771DB">
              <w:rPr>
                <w:rFonts w:ascii="Times New Roman" w:hAnsi="Times New Roman"/>
                <w:sz w:val="24"/>
              </w:rPr>
              <w:t>Reviewed by</w:t>
            </w:r>
          </w:p>
        </w:tc>
        <w:tc>
          <w:tcPr>
            <w:tcW w:w="3250" w:type="dxa"/>
            <w:shd w:val="clear" w:color="auto" w:fill="BDD6EE" w:themeFill="accent1" w:themeFillTint="66"/>
            <w:vAlign w:val="center"/>
          </w:tcPr>
          <w:p w14:paraId="059BCF99" w14:textId="5BAB82CE" w:rsidR="00E65123" w:rsidRPr="00D13D24" w:rsidRDefault="00E65123" w:rsidP="00E65123">
            <w:pPr>
              <w:spacing w:before="0"/>
              <w:jc w:val="center"/>
              <w:rPr>
                <w:rFonts w:ascii="Times New Roman" w:hAnsi="Times New Roman"/>
                <w:sz w:val="24"/>
              </w:rPr>
            </w:pPr>
            <w:r w:rsidRPr="00D771DB">
              <w:rPr>
                <w:rFonts w:ascii="Times New Roman" w:hAnsi="Times New Roman"/>
                <w:sz w:val="24"/>
              </w:rPr>
              <w:t>Position</w:t>
            </w:r>
          </w:p>
        </w:tc>
        <w:tc>
          <w:tcPr>
            <w:tcW w:w="2745" w:type="dxa"/>
            <w:shd w:val="clear" w:color="auto" w:fill="BDD6EE" w:themeFill="accent1" w:themeFillTint="66"/>
            <w:vAlign w:val="center"/>
          </w:tcPr>
          <w:p w14:paraId="4577C55F" w14:textId="79BDBE0C" w:rsidR="00E65123" w:rsidRPr="00D13D24" w:rsidRDefault="00E65123" w:rsidP="00E65123">
            <w:pPr>
              <w:spacing w:before="0"/>
              <w:jc w:val="center"/>
              <w:rPr>
                <w:rFonts w:ascii="Times New Roman" w:hAnsi="Times New Roman"/>
                <w:sz w:val="24"/>
              </w:rPr>
            </w:pPr>
            <w:r>
              <w:rPr>
                <w:rFonts w:ascii="Times New Roman" w:hAnsi="Times New Roman"/>
                <w:sz w:val="24"/>
              </w:rPr>
              <w:t xml:space="preserve">Name and </w:t>
            </w:r>
            <w:r w:rsidRPr="00D771DB">
              <w:rPr>
                <w:rFonts w:ascii="Times New Roman" w:hAnsi="Times New Roman"/>
                <w:sz w:val="24"/>
              </w:rPr>
              <w:t>Signature</w:t>
            </w:r>
          </w:p>
        </w:tc>
        <w:tc>
          <w:tcPr>
            <w:tcW w:w="2162" w:type="dxa"/>
            <w:shd w:val="clear" w:color="auto" w:fill="BDD6EE" w:themeFill="accent1" w:themeFillTint="66"/>
            <w:vAlign w:val="center"/>
          </w:tcPr>
          <w:p w14:paraId="1EDBAE79" w14:textId="0B7E58EE" w:rsidR="00E65123" w:rsidRPr="00D13D24" w:rsidRDefault="00E65123" w:rsidP="00E65123">
            <w:pPr>
              <w:spacing w:before="0"/>
              <w:jc w:val="center"/>
              <w:rPr>
                <w:rFonts w:ascii="Times New Roman" w:hAnsi="Times New Roman"/>
                <w:sz w:val="24"/>
              </w:rPr>
            </w:pPr>
            <w:r w:rsidRPr="00D771DB">
              <w:rPr>
                <w:rFonts w:ascii="Times New Roman" w:hAnsi="Times New Roman"/>
                <w:sz w:val="24"/>
              </w:rPr>
              <w:t>Date</w:t>
            </w:r>
          </w:p>
        </w:tc>
      </w:tr>
      <w:tr w:rsidR="00E65123" w:rsidRPr="00D13D24" w14:paraId="7DBA8E72" w14:textId="77777777" w:rsidTr="00E65123">
        <w:trPr>
          <w:trHeight w:val="569"/>
        </w:trPr>
        <w:tc>
          <w:tcPr>
            <w:tcW w:w="1555" w:type="dxa"/>
            <w:vMerge/>
            <w:shd w:val="clear" w:color="auto" w:fill="BDD6EE" w:themeFill="accent1" w:themeFillTint="66"/>
            <w:vAlign w:val="center"/>
          </w:tcPr>
          <w:p w14:paraId="451FB027" w14:textId="77777777" w:rsidR="00E65123" w:rsidRPr="00D13D24" w:rsidRDefault="00E65123" w:rsidP="00E65123">
            <w:pPr>
              <w:spacing w:before="0"/>
              <w:ind w:left="0"/>
              <w:jc w:val="left"/>
              <w:rPr>
                <w:rFonts w:ascii="Times New Roman" w:hAnsi="Times New Roman"/>
                <w:sz w:val="24"/>
              </w:rPr>
            </w:pPr>
          </w:p>
        </w:tc>
        <w:tc>
          <w:tcPr>
            <w:tcW w:w="3250" w:type="dxa"/>
            <w:shd w:val="clear" w:color="auto" w:fill="FFFFFF"/>
            <w:vAlign w:val="center"/>
          </w:tcPr>
          <w:p w14:paraId="6BB5939E" w14:textId="09265A70" w:rsidR="00E65123" w:rsidRPr="00D13D24" w:rsidRDefault="00E65123" w:rsidP="00CC731A">
            <w:pPr>
              <w:ind w:left="0"/>
              <w:jc w:val="center"/>
              <w:rPr>
                <w:rFonts w:ascii="Times New Roman" w:hAnsi="Times New Roman"/>
                <w:sz w:val="24"/>
              </w:rPr>
            </w:pPr>
          </w:p>
        </w:tc>
        <w:tc>
          <w:tcPr>
            <w:tcW w:w="2745" w:type="dxa"/>
            <w:shd w:val="clear" w:color="auto" w:fill="FFFFFF"/>
            <w:vAlign w:val="bottom"/>
          </w:tcPr>
          <w:p w14:paraId="78F107BF" w14:textId="77777777" w:rsidR="00E65123" w:rsidRDefault="00E65123" w:rsidP="00E65123">
            <w:pPr>
              <w:spacing w:before="0"/>
              <w:jc w:val="center"/>
              <w:rPr>
                <w:rFonts w:ascii="Times New Roman" w:hAnsi="Times New Roman"/>
                <w:sz w:val="24"/>
              </w:rPr>
            </w:pPr>
          </w:p>
          <w:p w14:paraId="51C33574" w14:textId="77777777" w:rsidR="00E65123" w:rsidRDefault="00E65123" w:rsidP="00E65123">
            <w:pPr>
              <w:spacing w:before="0"/>
              <w:jc w:val="center"/>
              <w:rPr>
                <w:rFonts w:ascii="Times New Roman" w:hAnsi="Times New Roman"/>
                <w:sz w:val="24"/>
              </w:rPr>
            </w:pPr>
          </w:p>
          <w:p w14:paraId="48E681C6" w14:textId="77777777" w:rsidR="00E65123" w:rsidRDefault="00E65123" w:rsidP="00E65123">
            <w:pPr>
              <w:spacing w:before="0"/>
              <w:jc w:val="center"/>
              <w:rPr>
                <w:rFonts w:ascii="Times New Roman" w:hAnsi="Times New Roman"/>
                <w:sz w:val="24"/>
              </w:rPr>
            </w:pPr>
          </w:p>
          <w:p w14:paraId="2FED113B" w14:textId="44AB2F81" w:rsidR="00E65123" w:rsidRPr="00D13D24" w:rsidRDefault="00E65123" w:rsidP="00E65123">
            <w:pPr>
              <w:spacing w:before="0"/>
              <w:jc w:val="center"/>
              <w:rPr>
                <w:rFonts w:ascii="Times New Roman" w:hAnsi="Times New Roman"/>
                <w:sz w:val="24"/>
              </w:rPr>
            </w:pPr>
          </w:p>
        </w:tc>
        <w:tc>
          <w:tcPr>
            <w:tcW w:w="2162" w:type="dxa"/>
            <w:shd w:val="clear" w:color="auto" w:fill="FFFFFF"/>
            <w:vAlign w:val="center"/>
          </w:tcPr>
          <w:p w14:paraId="34BACF96" w14:textId="4CB2589D" w:rsidR="00E65123" w:rsidRPr="00D13D24" w:rsidRDefault="00E65123" w:rsidP="00E65123">
            <w:pPr>
              <w:spacing w:before="0"/>
              <w:ind w:left="0"/>
              <w:jc w:val="center"/>
              <w:rPr>
                <w:rFonts w:ascii="Times New Roman" w:hAnsi="Times New Roman"/>
                <w:sz w:val="24"/>
              </w:rPr>
            </w:pPr>
          </w:p>
        </w:tc>
      </w:tr>
      <w:tr w:rsidR="00E65123" w:rsidRPr="00D13D24" w14:paraId="1EB938E7" w14:textId="77777777" w:rsidTr="00E65123">
        <w:trPr>
          <w:trHeight w:val="288"/>
        </w:trPr>
        <w:tc>
          <w:tcPr>
            <w:tcW w:w="1555" w:type="dxa"/>
            <w:vMerge w:val="restart"/>
            <w:shd w:val="clear" w:color="auto" w:fill="BDD6EE" w:themeFill="accent1" w:themeFillTint="66"/>
            <w:vAlign w:val="center"/>
          </w:tcPr>
          <w:p w14:paraId="78F7AD43" w14:textId="176B7FF7" w:rsidR="00E65123" w:rsidRPr="00D13D24" w:rsidRDefault="00E65123" w:rsidP="00E65123">
            <w:pPr>
              <w:spacing w:before="0"/>
              <w:ind w:left="0"/>
              <w:jc w:val="left"/>
              <w:rPr>
                <w:rFonts w:ascii="Times New Roman" w:hAnsi="Times New Roman"/>
                <w:sz w:val="24"/>
              </w:rPr>
            </w:pPr>
            <w:r>
              <w:rPr>
                <w:rFonts w:ascii="Times New Roman" w:hAnsi="Times New Roman"/>
                <w:sz w:val="24"/>
              </w:rPr>
              <w:t>Approved by</w:t>
            </w:r>
          </w:p>
        </w:tc>
        <w:tc>
          <w:tcPr>
            <w:tcW w:w="3250" w:type="dxa"/>
            <w:shd w:val="clear" w:color="auto" w:fill="BDD6EE" w:themeFill="accent1" w:themeFillTint="66"/>
            <w:vAlign w:val="center"/>
          </w:tcPr>
          <w:p w14:paraId="50BEDB4D" w14:textId="6AD604A5" w:rsidR="00E65123" w:rsidRPr="00D13D24" w:rsidRDefault="00E65123" w:rsidP="00E65123">
            <w:pPr>
              <w:spacing w:before="0"/>
              <w:jc w:val="center"/>
              <w:rPr>
                <w:rFonts w:ascii="Times New Roman" w:hAnsi="Times New Roman"/>
                <w:sz w:val="24"/>
              </w:rPr>
            </w:pPr>
            <w:r w:rsidRPr="00D771DB">
              <w:rPr>
                <w:rFonts w:ascii="Times New Roman" w:hAnsi="Times New Roman"/>
                <w:sz w:val="24"/>
              </w:rPr>
              <w:t>Position</w:t>
            </w:r>
          </w:p>
        </w:tc>
        <w:tc>
          <w:tcPr>
            <w:tcW w:w="2745" w:type="dxa"/>
            <w:shd w:val="clear" w:color="auto" w:fill="BDD6EE" w:themeFill="accent1" w:themeFillTint="66"/>
            <w:vAlign w:val="center"/>
          </w:tcPr>
          <w:p w14:paraId="44EFEB78" w14:textId="333BE98B" w:rsidR="00E65123" w:rsidRPr="00D13D24" w:rsidRDefault="00E65123" w:rsidP="00E65123">
            <w:pPr>
              <w:spacing w:before="0"/>
              <w:jc w:val="center"/>
              <w:rPr>
                <w:rFonts w:ascii="Times New Roman" w:hAnsi="Times New Roman"/>
                <w:sz w:val="24"/>
              </w:rPr>
            </w:pPr>
            <w:r>
              <w:rPr>
                <w:rFonts w:ascii="Times New Roman" w:hAnsi="Times New Roman"/>
                <w:sz w:val="24"/>
              </w:rPr>
              <w:t xml:space="preserve">Name and </w:t>
            </w:r>
            <w:r w:rsidRPr="00D771DB">
              <w:rPr>
                <w:rFonts w:ascii="Times New Roman" w:hAnsi="Times New Roman"/>
                <w:sz w:val="24"/>
              </w:rPr>
              <w:t>Signature</w:t>
            </w:r>
          </w:p>
        </w:tc>
        <w:tc>
          <w:tcPr>
            <w:tcW w:w="2162" w:type="dxa"/>
            <w:shd w:val="clear" w:color="auto" w:fill="BDD6EE" w:themeFill="accent1" w:themeFillTint="66"/>
            <w:vAlign w:val="center"/>
          </w:tcPr>
          <w:p w14:paraId="432933E9" w14:textId="43135216" w:rsidR="00E65123" w:rsidRPr="00D13D24" w:rsidRDefault="00E65123" w:rsidP="00E65123">
            <w:pPr>
              <w:spacing w:before="0"/>
              <w:jc w:val="center"/>
              <w:rPr>
                <w:rFonts w:ascii="Times New Roman" w:hAnsi="Times New Roman"/>
                <w:sz w:val="24"/>
              </w:rPr>
            </w:pPr>
            <w:r w:rsidRPr="00D771DB">
              <w:rPr>
                <w:rFonts w:ascii="Times New Roman" w:hAnsi="Times New Roman"/>
                <w:sz w:val="24"/>
              </w:rPr>
              <w:t>Date</w:t>
            </w:r>
          </w:p>
        </w:tc>
      </w:tr>
      <w:tr w:rsidR="00E65123" w:rsidRPr="00D13D24" w14:paraId="098D1602" w14:textId="77777777" w:rsidTr="00E65123">
        <w:trPr>
          <w:trHeight w:val="569"/>
        </w:trPr>
        <w:tc>
          <w:tcPr>
            <w:tcW w:w="1555" w:type="dxa"/>
            <w:vMerge/>
            <w:shd w:val="clear" w:color="auto" w:fill="BDD6EE" w:themeFill="accent1" w:themeFillTint="66"/>
            <w:vAlign w:val="center"/>
          </w:tcPr>
          <w:p w14:paraId="42C8C5CB" w14:textId="77777777" w:rsidR="00E65123" w:rsidRPr="00D13D24" w:rsidRDefault="00E65123" w:rsidP="00E65123">
            <w:pPr>
              <w:spacing w:before="0"/>
              <w:rPr>
                <w:rFonts w:ascii="Times New Roman" w:hAnsi="Times New Roman"/>
                <w:sz w:val="24"/>
              </w:rPr>
            </w:pPr>
          </w:p>
        </w:tc>
        <w:tc>
          <w:tcPr>
            <w:tcW w:w="3250" w:type="dxa"/>
            <w:shd w:val="clear" w:color="auto" w:fill="FFFFFF"/>
            <w:vAlign w:val="center"/>
          </w:tcPr>
          <w:p w14:paraId="2B58C85A" w14:textId="70FE6695" w:rsidR="00E65123" w:rsidRPr="00D13D24" w:rsidRDefault="00E65123" w:rsidP="00E65123">
            <w:pPr>
              <w:spacing w:before="0"/>
              <w:ind w:left="0"/>
              <w:jc w:val="center"/>
              <w:rPr>
                <w:rFonts w:ascii="Times New Roman" w:hAnsi="Times New Roman"/>
                <w:sz w:val="24"/>
              </w:rPr>
            </w:pPr>
          </w:p>
        </w:tc>
        <w:tc>
          <w:tcPr>
            <w:tcW w:w="2745" w:type="dxa"/>
            <w:shd w:val="clear" w:color="auto" w:fill="FFFFFF"/>
            <w:vAlign w:val="bottom"/>
          </w:tcPr>
          <w:p w14:paraId="1D0AE1F4" w14:textId="542951B1" w:rsidR="00E65123" w:rsidRDefault="00E65123" w:rsidP="00E65123">
            <w:pPr>
              <w:spacing w:before="0"/>
              <w:jc w:val="center"/>
              <w:rPr>
                <w:rFonts w:ascii="Times New Roman" w:hAnsi="Times New Roman"/>
                <w:sz w:val="24"/>
              </w:rPr>
            </w:pPr>
          </w:p>
          <w:p w14:paraId="458B2096" w14:textId="77777777" w:rsidR="00E65123" w:rsidRDefault="00E65123" w:rsidP="00E65123">
            <w:pPr>
              <w:spacing w:before="0"/>
              <w:jc w:val="center"/>
              <w:rPr>
                <w:rFonts w:ascii="Times New Roman" w:hAnsi="Times New Roman"/>
                <w:sz w:val="24"/>
              </w:rPr>
            </w:pPr>
          </w:p>
          <w:p w14:paraId="056DF742" w14:textId="77777777" w:rsidR="00E65123" w:rsidRDefault="00E65123" w:rsidP="00E65123">
            <w:pPr>
              <w:spacing w:before="0"/>
              <w:jc w:val="center"/>
              <w:rPr>
                <w:rFonts w:ascii="Times New Roman" w:hAnsi="Times New Roman"/>
                <w:sz w:val="24"/>
              </w:rPr>
            </w:pPr>
          </w:p>
          <w:p w14:paraId="080AE2BD" w14:textId="5CC42CF3" w:rsidR="00E65123" w:rsidRPr="00D13D24" w:rsidRDefault="00E65123" w:rsidP="00E65123">
            <w:pPr>
              <w:spacing w:before="0"/>
              <w:ind w:left="0"/>
              <w:jc w:val="center"/>
              <w:rPr>
                <w:rFonts w:ascii="Times New Roman" w:hAnsi="Times New Roman"/>
                <w:sz w:val="24"/>
              </w:rPr>
            </w:pPr>
          </w:p>
        </w:tc>
        <w:tc>
          <w:tcPr>
            <w:tcW w:w="2162" w:type="dxa"/>
            <w:shd w:val="clear" w:color="auto" w:fill="FFFFFF"/>
            <w:vAlign w:val="center"/>
          </w:tcPr>
          <w:p w14:paraId="24A92F6C" w14:textId="0BB5E9E9" w:rsidR="00E65123" w:rsidRPr="00D13D24" w:rsidRDefault="00E65123" w:rsidP="00E65123">
            <w:pPr>
              <w:spacing w:before="0"/>
              <w:ind w:left="0"/>
              <w:jc w:val="center"/>
              <w:rPr>
                <w:rFonts w:ascii="Times New Roman" w:hAnsi="Times New Roman"/>
                <w:sz w:val="24"/>
              </w:rPr>
            </w:pPr>
          </w:p>
        </w:tc>
      </w:tr>
    </w:tbl>
    <w:p w14:paraId="0492010E" w14:textId="77777777" w:rsidR="00937309" w:rsidRPr="00D13D24" w:rsidRDefault="00937309" w:rsidP="00937309">
      <w:pPr>
        <w:pStyle w:val="Header"/>
        <w:tabs>
          <w:tab w:val="left" w:pos="720"/>
        </w:tabs>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2410"/>
        <w:gridCol w:w="3260"/>
        <w:gridCol w:w="2977"/>
      </w:tblGrid>
      <w:tr w:rsidR="00EE28D4" w:rsidRPr="00716076" w14:paraId="40613F8C" w14:textId="77777777" w:rsidTr="00EE28D4">
        <w:trPr>
          <w:trHeight w:val="357"/>
        </w:trPr>
        <w:tc>
          <w:tcPr>
            <w:tcW w:w="9776" w:type="dxa"/>
            <w:gridSpan w:val="4"/>
            <w:shd w:val="clear" w:color="auto" w:fill="BDD6EE" w:themeFill="accent1" w:themeFillTint="66"/>
            <w:vAlign w:val="center"/>
          </w:tcPr>
          <w:p w14:paraId="703F1DA5" w14:textId="77777777" w:rsidR="00EE28D4" w:rsidRPr="00716076" w:rsidRDefault="00EE28D4" w:rsidP="00EE28D4">
            <w:pPr>
              <w:spacing w:before="0"/>
              <w:ind w:left="0"/>
              <w:jc w:val="left"/>
              <w:rPr>
                <w:rFonts w:ascii="Times New Roman" w:hAnsi="Times New Roman"/>
                <w:bCs/>
                <w:sz w:val="24"/>
              </w:rPr>
            </w:pPr>
            <w:r w:rsidRPr="00716076">
              <w:rPr>
                <w:rFonts w:ascii="Times New Roman" w:hAnsi="Times New Roman"/>
                <w:bCs/>
                <w:sz w:val="24"/>
              </w:rPr>
              <w:t>Record of Revisions</w:t>
            </w:r>
          </w:p>
        </w:tc>
      </w:tr>
      <w:tr w:rsidR="00EE28D4" w:rsidRPr="00716076" w14:paraId="3CDD6A0D" w14:textId="77777777" w:rsidTr="00EE28D4">
        <w:trPr>
          <w:trHeight w:val="357"/>
        </w:trPr>
        <w:tc>
          <w:tcPr>
            <w:tcW w:w="1129" w:type="dxa"/>
            <w:shd w:val="clear" w:color="auto" w:fill="BDD6EE" w:themeFill="accent1" w:themeFillTint="66"/>
            <w:vAlign w:val="center"/>
          </w:tcPr>
          <w:p w14:paraId="6DCFBA65" w14:textId="77777777" w:rsidR="00EE28D4" w:rsidRPr="00716076" w:rsidRDefault="00EE28D4" w:rsidP="00EE28D4">
            <w:pPr>
              <w:spacing w:before="0"/>
              <w:ind w:left="22"/>
              <w:jc w:val="center"/>
              <w:rPr>
                <w:rFonts w:ascii="Times New Roman" w:hAnsi="Times New Roman"/>
                <w:bCs/>
                <w:sz w:val="24"/>
              </w:rPr>
            </w:pPr>
            <w:r>
              <w:rPr>
                <w:rFonts w:ascii="Times New Roman" w:hAnsi="Times New Roman"/>
                <w:bCs/>
                <w:sz w:val="24"/>
              </w:rPr>
              <w:t>Number</w:t>
            </w:r>
          </w:p>
        </w:tc>
        <w:tc>
          <w:tcPr>
            <w:tcW w:w="2410" w:type="dxa"/>
            <w:shd w:val="clear" w:color="auto" w:fill="BDD6EE" w:themeFill="accent1" w:themeFillTint="66"/>
            <w:vAlign w:val="center"/>
          </w:tcPr>
          <w:p w14:paraId="552E9B0B" w14:textId="77777777" w:rsidR="00EE28D4" w:rsidRPr="00716076" w:rsidRDefault="00EE28D4" w:rsidP="00EE28D4">
            <w:pPr>
              <w:spacing w:before="0"/>
              <w:jc w:val="center"/>
              <w:rPr>
                <w:rFonts w:ascii="Times New Roman" w:hAnsi="Times New Roman"/>
                <w:bCs/>
                <w:sz w:val="24"/>
              </w:rPr>
            </w:pPr>
            <w:bookmarkStart w:id="0" w:name="_Toc92784762"/>
            <w:r w:rsidRPr="00716076">
              <w:rPr>
                <w:rFonts w:ascii="Times New Roman" w:hAnsi="Times New Roman"/>
                <w:bCs/>
                <w:sz w:val="24"/>
              </w:rPr>
              <w:t>Date</w:t>
            </w:r>
            <w:bookmarkEnd w:id="0"/>
          </w:p>
        </w:tc>
        <w:tc>
          <w:tcPr>
            <w:tcW w:w="3260" w:type="dxa"/>
            <w:shd w:val="clear" w:color="auto" w:fill="BDD6EE" w:themeFill="accent1" w:themeFillTint="66"/>
            <w:vAlign w:val="center"/>
          </w:tcPr>
          <w:p w14:paraId="77FED3A1" w14:textId="77777777" w:rsidR="00EE28D4" w:rsidRPr="00716076" w:rsidRDefault="00EE28D4" w:rsidP="00EE28D4">
            <w:pPr>
              <w:spacing w:before="0"/>
              <w:ind w:left="0"/>
              <w:jc w:val="center"/>
              <w:rPr>
                <w:rFonts w:ascii="Times New Roman" w:hAnsi="Times New Roman"/>
                <w:bCs/>
                <w:sz w:val="24"/>
              </w:rPr>
            </w:pPr>
            <w:r w:rsidRPr="00716076">
              <w:rPr>
                <w:rFonts w:ascii="Times New Roman" w:hAnsi="Times New Roman"/>
                <w:bCs/>
                <w:sz w:val="24"/>
              </w:rPr>
              <w:t>Entered by</w:t>
            </w:r>
          </w:p>
        </w:tc>
        <w:tc>
          <w:tcPr>
            <w:tcW w:w="2977" w:type="dxa"/>
            <w:shd w:val="clear" w:color="auto" w:fill="BDD6EE" w:themeFill="accent1" w:themeFillTint="66"/>
          </w:tcPr>
          <w:p w14:paraId="0609B124" w14:textId="77777777" w:rsidR="00EE28D4" w:rsidRPr="00716076" w:rsidRDefault="00EE28D4" w:rsidP="00EE28D4">
            <w:pPr>
              <w:spacing w:before="0"/>
              <w:ind w:left="0"/>
              <w:jc w:val="center"/>
              <w:rPr>
                <w:rFonts w:ascii="Times New Roman" w:hAnsi="Times New Roman"/>
                <w:bCs/>
                <w:sz w:val="24"/>
              </w:rPr>
            </w:pPr>
            <w:r>
              <w:rPr>
                <w:rFonts w:ascii="Times New Roman" w:hAnsi="Times New Roman"/>
                <w:bCs/>
                <w:sz w:val="24"/>
              </w:rPr>
              <w:t>Supervised by</w:t>
            </w:r>
          </w:p>
        </w:tc>
      </w:tr>
      <w:tr w:rsidR="00EE28D4" w:rsidRPr="00716076" w14:paraId="5962EFDA" w14:textId="77777777" w:rsidTr="00EE28D4">
        <w:trPr>
          <w:trHeight w:val="340"/>
        </w:trPr>
        <w:tc>
          <w:tcPr>
            <w:tcW w:w="1129" w:type="dxa"/>
            <w:vAlign w:val="center"/>
          </w:tcPr>
          <w:p w14:paraId="153A4280" w14:textId="77777777" w:rsidR="00EE28D4" w:rsidRPr="00716076" w:rsidRDefault="00EE28D4" w:rsidP="00EE28D4">
            <w:pPr>
              <w:spacing w:before="0"/>
              <w:ind w:left="22"/>
              <w:jc w:val="center"/>
              <w:rPr>
                <w:rFonts w:ascii="Times New Roman" w:hAnsi="Times New Roman"/>
                <w:sz w:val="24"/>
              </w:rPr>
            </w:pPr>
          </w:p>
        </w:tc>
        <w:tc>
          <w:tcPr>
            <w:tcW w:w="2410" w:type="dxa"/>
            <w:vAlign w:val="center"/>
          </w:tcPr>
          <w:p w14:paraId="7715F0CE" w14:textId="77777777" w:rsidR="00EE28D4" w:rsidRPr="00716076" w:rsidRDefault="00EE28D4" w:rsidP="00EE28D4">
            <w:pPr>
              <w:spacing w:before="0"/>
              <w:jc w:val="center"/>
              <w:rPr>
                <w:rFonts w:ascii="Times New Roman" w:hAnsi="Times New Roman"/>
                <w:sz w:val="24"/>
              </w:rPr>
            </w:pPr>
          </w:p>
        </w:tc>
        <w:tc>
          <w:tcPr>
            <w:tcW w:w="3260" w:type="dxa"/>
            <w:vAlign w:val="center"/>
          </w:tcPr>
          <w:p w14:paraId="1FC3F38B" w14:textId="77777777" w:rsidR="00EE28D4" w:rsidRPr="00716076" w:rsidRDefault="00EE28D4" w:rsidP="00EE28D4">
            <w:pPr>
              <w:spacing w:before="0"/>
              <w:ind w:left="0"/>
              <w:jc w:val="left"/>
              <w:rPr>
                <w:rFonts w:ascii="Times New Roman" w:hAnsi="Times New Roman"/>
                <w:b/>
                <w:sz w:val="24"/>
              </w:rPr>
            </w:pPr>
          </w:p>
        </w:tc>
        <w:tc>
          <w:tcPr>
            <w:tcW w:w="2977" w:type="dxa"/>
          </w:tcPr>
          <w:p w14:paraId="3B62D3C5" w14:textId="77777777" w:rsidR="00EE28D4" w:rsidRPr="00716076" w:rsidRDefault="00EE28D4" w:rsidP="00EE28D4">
            <w:pPr>
              <w:spacing w:before="0"/>
              <w:ind w:left="0"/>
              <w:jc w:val="left"/>
              <w:rPr>
                <w:rFonts w:ascii="Times New Roman" w:hAnsi="Times New Roman"/>
                <w:b/>
                <w:sz w:val="24"/>
              </w:rPr>
            </w:pPr>
          </w:p>
        </w:tc>
      </w:tr>
      <w:tr w:rsidR="00EE28D4" w:rsidRPr="00716076" w14:paraId="79309872" w14:textId="77777777" w:rsidTr="00EE28D4">
        <w:trPr>
          <w:trHeight w:val="340"/>
        </w:trPr>
        <w:tc>
          <w:tcPr>
            <w:tcW w:w="1129" w:type="dxa"/>
            <w:vAlign w:val="center"/>
          </w:tcPr>
          <w:p w14:paraId="43985C61" w14:textId="77777777" w:rsidR="00EE28D4" w:rsidRPr="00716076" w:rsidRDefault="00EE28D4" w:rsidP="00EE28D4">
            <w:pPr>
              <w:spacing w:before="0"/>
              <w:ind w:left="22"/>
              <w:jc w:val="center"/>
              <w:rPr>
                <w:rFonts w:ascii="Times New Roman" w:hAnsi="Times New Roman"/>
                <w:sz w:val="24"/>
              </w:rPr>
            </w:pPr>
          </w:p>
        </w:tc>
        <w:tc>
          <w:tcPr>
            <w:tcW w:w="2410" w:type="dxa"/>
            <w:vAlign w:val="center"/>
          </w:tcPr>
          <w:p w14:paraId="471CDB71" w14:textId="77777777" w:rsidR="00EE28D4" w:rsidRPr="00716076" w:rsidRDefault="00EE28D4" w:rsidP="00EE28D4">
            <w:pPr>
              <w:pStyle w:val="Header"/>
              <w:tabs>
                <w:tab w:val="clear" w:pos="4320"/>
                <w:tab w:val="clear" w:pos="8640"/>
              </w:tabs>
              <w:spacing w:before="0"/>
              <w:jc w:val="center"/>
              <w:rPr>
                <w:sz w:val="24"/>
              </w:rPr>
            </w:pPr>
          </w:p>
        </w:tc>
        <w:tc>
          <w:tcPr>
            <w:tcW w:w="3260" w:type="dxa"/>
            <w:vAlign w:val="center"/>
          </w:tcPr>
          <w:p w14:paraId="391B4E99" w14:textId="77777777" w:rsidR="00EE28D4" w:rsidRPr="00716076" w:rsidRDefault="00EE28D4" w:rsidP="00EE28D4">
            <w:pPr>
              <w:spacing w:before="0"/>
              <w:ind w:left="0"/>
              <w:jc w:val="left"/>
              <w:rPr>
                <w:rFonts w:ascii="Times New Roman" w:hAnsi="Times New Roman"/>
                <w:sz w:val="24"/>
              </w:rPr>
            </w:pPr>
          </w:p>
        </w:tc>
        <w:tc>
          <w:tcPr>
            <w:tcW w:w="2977" w:type="dxa"/>
          </w:tcPr>
          <w:p w14:paraId="67A32789" w14:textId="77777777" w:rsidR="00EE28D4" w:rsidRPr="00716076" w:rsidRDefault="00EE28D4" w:rsidP="00EE28D4">
            <w:pPr>
              <w:spacing w:before="0"/>
              <w:ind w:left="0"/>
              <w:jc w:val="left"/>
              <w:rPr>
                <w:rFonts w:ascii="Times New Roman" w:hAnsi="Times New Roman"/>
                <w:sz w:val="24"/>
              </w:rPr>
            </w:pPr>
          </w:p>
        </w:tc>
      </w:tr>
      <w:tr w:rsidR="00EE28D4" w:rsidRPr="00716076" w14:paraId="13B5FCA6" w14:textId="77777777" w:rsidTr="00EE28D4">
        <w:trPr>
          <w:trHeight w:val="340"/>
        </w:trPr>
        <w:tc>
          <w:tcPr>
            <w:tcW w:w="1129" w:type="dxa"/>
            <w:vAlign w:val="center"/>
          </w:tcPr>
          <w:p w14:paraId="585539E9" w14:textId="77777777" w:rsidR="00EE28D4" w:rsidRPr="00716076" w:rsidRDefault="00EE28D4" w:rsidP="00EE28D4">
            <w:pPr>
              <w:spacing w:before="0"/>
              <w:ind w:left="22"/>
              <w:jc w:val="center"/>
              <w:rPr>
                <w:rFonts w:ascii="Times New Roman" w:hAnsi="Times New Roman"/>
                <w:b/>
                <w:sz w:val="24"/>
              </w:rPr>
            </w:pPr>
          </w:p>
        </w:tc>
        <w:tc>
          <w:tcPr>
            <w:tcW w:w="2410" w:type="dxa"/>
            <w:vAlign w:val="center"/>
          </w:tcPr>
          <w:p w14:paraId="589B7A15" w14:textId="77777777" w:rsidR="00EE28D4" w:rsidRPr="00716076" w:rsidRDefault="00EE28D4" w:rsidP="00EE28D4">
            <w:pPr>
              <w:spacing w:before="0"/>
              <w:jc w:val="center"/>
              <w:rPr>
                <w:rFonts w:ascii="Times New Roman" w:hAnsi="Times New Roman"/>
                <w:b/>
                <w:sz w:val="24"/>
              </w:rPr>
            </w:pPr>
          </w:p>
        </w:tc>
        <w:tc>
          <w:tcPr>
            <w:tcW w:w="3260" w:type="dxa"/>
            <w:vAlign w:val="center"/>
          </w:tcPr>
          <w:p w14:paraId="5FA75AAF" w14:textId="77777777" w:rsidR="00EE28D4" w:rsidRPr="00716076" w:rsidRDefault="00EE28D4" w:rsidP="00EE28D4">
            <w:pPr>
              <w:spacing w:before="0"/>
              <w:ind w:left="0"/>
              <w:jc w:val="left"/>
              <w:rPr>
                <w:rFonts w:ascii="Times New Roman" w:hAnsi="Times New Roman"/>
                <w:b/>
                <w:sz w:val="24"/>
              </w:rPr>
            </w:pPr>
          </w:p>
        </w:tc>
        <w:tc>
          <w:tcPr>
            <w:tcW w:w="2977" w:type="dxa"/>
          </w:tcPr>
          <w:p w14:paraId="324ECA5C" w14:textId="77777777" w:rsidR="00EE28D4" w:rsidRPr="00716076" w:rsidRDefault="00EE28D4" w:rsidP="00EE28D4">
            <w:pPr>
              <w:spacing w:before="0"/>
              <w:ind w:left="0"/>
              <w:jc w:val="left"/>
              <w:rPr>
                <w:rFonts w:ascii="Times New Roman" w:hAnsi="Times New Roman"/>
                <w:b/>
                <w:sz w:val="24"/>
              </w:rPr>
            </w:pPr>
          </w:p>
        </w:tc>
      </w:tr>
      <w:tr w:rsidR="00EE28D4" w:rsidRPr="00716076" w14:paraId="5955F9CA" w14:textId="77777777" w:rsidTr="00EE28D4">
        <w:trPr>
          <w:trHeight w:val="340"/>
        </w:trPr>
        <w:tc>
          <w:tcPr>
            <w:tcW w:w="1129" w:type="dxa"/>
            <w:vAlign w:val="center"/>
          </w:tcPr>
          <w:p w14:paraId="47AA1BE2" w14:textId="77777777" w:rsidR="00EE28D4" w:rsidRPr="00716076" w:rsidRDefault="00EE28D4" w:rsidP="00EE28D4">
            <w:pPr>
              <w:spacing w:before="0"/>
              <w:ind w:left="22"/>
              <w:jc w:val="center"/>
              <w:rPr>
                <w:rFonts w:ascii="Times New Roman" w:hAnsi="Times New Roman"/>
                <w:sz w:val="24"/>
              </w:rPr>
            </w:pPr>
          </w:p>
        </w:tc>
        <w:tc>
          <w:tcPr>
            <w:tcW w:w="2410" w:type="dxa"/>
            <w:vAlign w:val="center"/>
          </w:tcPr>
          <w:p w14:paraId="63FC940D" w14:textId="77777777" w:rsidR="00EE28D4" w:rsidRPr="00716076" w:rsidRDefault="00EE28D4" w:rsidP="00EE28D4">
            <w:pPr>
              <w:pStyle w:val="Header"/>
              <w:tabs>
                <w:tab w:val="clear" w:pos="4320"/>
                <w:tab w:val="clear" w:pos="8640"/>
              </w:tabs>
              <w:spacing w:before="0"/>
              <w:jc w:val="center"/>
              <w:rPr>
                <w:sz w:val="24"/>
              </w:rPr>
            </w:pPr>
          </w:p>
        </w:tc>
        <w:tc>
          <w:tcPr>
            <w:tcW w:w="3260" w:type="dxa"/>
            <w:vAlign w:val="center"/>
          </w:tcPr>
          <w:p w14:paraId="6BC8A697" w14:textId="77777777" w:rsidR="00EE28D4" w:rsidRPr="00716076" w:rsidRDefault="00EE28D4" w:rsidP="00EE28D4">
            <w:pPr>
              <w:spacing w:before="0"/>
              <w:ind w:left="0"/>
              <w:jc w:val="left"/>
              <w:rPr>
                <w:rFonts w:ascii="Times New Roman" w:hAnsi="Times New Roman"/>
                <w:sz w:val="24"/>
              </w:rPr>
            </w:pPr>
          </w:p>
        </w:tc>
        <w:tc>
          <w:tcPr>
            <w:tcW w:w="2977" w:type="dxa"/>
          </w:tcPr>
          <w:p w14:paraId="0BABCFF7" w14:textId="77777777" w:rsidR="00EE28D4" w:rsidRPr="00716076" w:rsidRDefault="00EE28D4" w:rsidP="00EE28D4">
            <w:pPr>
              <w:spacing w:before="0"/>
              <w:ind w:left="0"/>
              <w:jc w:val="left"/>
              <w:rPr>
                <w:rFonts w:ascii="Times New Roman" w:hAnsi="Times New Roman"/>
                <w:sz w:val="24"/>
              </w:rPr>
            </w:pPr>
          </w:p>
        </w:tc>
      </w:tr>
      <w:tr w:rsidR="00EE28D4" w:rsidRPr="00716076" w14:paraId="2201109D" w14:textId="77777777" w:rsidTr="00EE28D4">
        <w:trPr>
          <w:trHeight w:val="340"/>
        </w:trPr>
        <w:tc>
          <w:tcPr>
            <w:tcW w:w="1129" w:type="dxa"/>
            <w:vAlign w:val="center"/>
          </w:tcPr>
          <w:p w14:paraId="525CAA06" w14:textId="77777777" w:rsidR="00EE28D4" w:rsidRPr="00716076" w:rsidRDefault="00EE28D4" w:rsidP="00EE28D4">
            <w:pPr>
              <w:spacing w:before="0"/>
              <w:ind w:left="22"/>
              <w:jc w:val="center"/>
              <w:rPr>
                <w:rFonts w:ascii="Times New Roman" w:hAnsi="Times New Roman"/>
                <w:b/>
                <w:sz w:val="24"/>
              </w:rPr>
            </w:pPr>
          </w:p>
        </w:tc>
        <w:tc>
          <w:tcPr>
            <w:tcW w:w="2410" w:type="dxa"/>
            <w:vAlign w:val="center"/>
          </w:tcPr>
          <w:p w14:paraId="47F39ABF" w14:textId="77777777" w:rsidR="00EE28D4" w:rsidRPr="00716076" w:rsidRDefault="00EE28D4" w:rsidP="00EE28D4">
            <w:pPr>
              <w:spacing w:before="0"/>
              <w:jc w:val="center"/>
              <w:rPr>
                <w:rFonts w:ascii="Times New Roman" w:hAnsi="Times New Roman"/>
                <w:b/>
                <w:sz w:val="24"/>
              </w:rPr>
            </w:pPr>
          </w:p>
        </w:tc>
        <w:tc>
          <w:tcPr>
            <w:tcW w:w="3260" w:type="dxa"/>
            <w:vAlign w:val="center"/>
          </w:tcPr>
          <w:p w14:paraId="678460CF" w14:textId="77777777" w:rsidR="00EE28D4" w:rsidRPr="00716076" w:rsidRDefault="00EE28D4" w:rsidP="00EE28D4">
            <w:pPr>
              <w:spacing w:before="0"/>
              <w:ind w:left="0"/>
              <w:jc w:val="left"/>
              <w:rPr>
                <w:rFonts w:ascii="Times New Roman" w:hAnsi="Times New Roman"/>
                <w:b/>
                <w:sz w:val="24"/>
              </w:rPr>
            </w:pPr>
          </w:p>
        </w:tc>
        <w:tc>
          <w:tcPr>
            <w:tcW w:w="2977" w:type="dxa"/>
          </w:tcPr>
          <w:p w14:paraId="5C82D3B8" w14:textId="77777777" w:rsidR="00EE28D4" w:rsidRPr="00716076" w:rsidRDefault="00EE28D4" w:rsidP="00EE28D4">
            <w:pPr>
              <w:spacing w:before="0"/>
              <w:ind w:left="0"/>
              <w:jc w:val="left"/>
              <w:rPr>
                <w:rFonts w:ascii="Times New Roman" w:hAnsi="Times New Roman"/>
                <w:b/>
                <w:sz w:val="24"/>
              </w:rPr>
            </w:pPr>
          </w:p>
        </w:tc>
      </w:tr>
      <w:tr w:rsidR="00EE28D4" w:rsidRPr="00716076" w14:paraId="5A60FADA" w14:textId="77777777" w:rsidTr="00EE28D4">
        <w:trPr>
          <w:trHeight w:val="340"/>
        </w:trPr>
        <w:tc>
          <w:tcPr>
            <w:tcW w:w="1129" w:type="dxa"/>
            <w:vAlign w:val="center"/>
          </w:tcPr>
          <w:p w14:paraId="1DE7178D" w14:textId="77777777" w:rsidR="00EE28D4" w:rsidRPr="00716076" w:rsidRDefault="00EE28D4" w:rsidP="00EE28D4">
            <w:pPr>
              <w:spacing w:before="0"/>
              <w:ind w:left="22"/>
              <w:jc w:val="center"/>
              <w:rPr>
                <w:rFonts w:ascii="Times New Roman" w:hAnsi="Times New Roman"/>
                <w:sz w:val="24"/>
              </w:rPr>
            </w:pPr>
          </w:p>
        </w:tc>
        <w:tc>
          <w:tcPr>
            <w:tcW w:w="2410" w:type="dxa"/>
            <w:vAlign w:val="center"/>
          </w:tcPr>
          <w:p w14:paraId="457F3EC2" w14:textId="77777777" w:rsidR="00EE28D4" w:rsidRPr="00716076" w:rsidRDefault="00EE28D4" w:rsidP="00EE28D4">
            <w:pPr>
              <w:spacing w:before="0"/>
              <w:jc w:val="center"/>
              <w:rPr>
                <w:rFonts w:ascii="Times New Roman" w:hAnsi="Times New Roman"/>
                <w:sz w:val="24"/>
              </w:rPr>
            </w:pPr>
          </w:p>
        </w:tc>
        <w:tc>
          <w:tcPr>
            <w:tcW w:w="3260" w:type="dxa"/>
            <w:vAlign w:val="center"/>
          </w:tcPr>
          <w:p w14:paraId="3D977DB5" w14:textId="77777777" w:rsidR="00EE28D4" w:rsidRPr="00716076" w:rsidRDefault="00EE28D4" w:rsidP="00EE28D4">
            <w:pPr>
              <w:spacing w:before="0"/>
              <w:ind w:left="0"/>
              <w:jc w:val="left"/>
              <w:rPr>
                <w:rFonts w:ascii="Times New Roman" w:hAnsi="Times New Roman"/>
                <w:sz w:val="24"/>
              </w:rPr>
            </w:pPr>
          </w:p>
        </w:tc>
        <w:tc>
          <w:tcPr>
            <w:tcW w:w="2977" w:type="dxa"/>
          </w:tcPr>
          <w:p w14:paraId="77BE4B70" w14:textId="77777777" w:rsidR="00EE28D4" w:rsidRPr="00716076" w:rsidRDefault="00EE28D4" w:rsidP="00EE28D4">
            <w:pPr>
              <w:spacing w:before="0"/>
              <w:ind w:left="0"/>
              <w:jc w:val="left"/>
              <w:rPr>
                <w:rFonts w:ascii="Times New Roman" w:hAnsi="Times New Roman"/>
                <w:sz w:val="24"/>
              </w:rPr>
            </w:pPr>
          </w:p>
        </w:tc>
      </w:tr>
      <w:tr w:rsidR="00EE28D4" w:rsidRPr="00716076" w14:paraId="5D1310BB" w14:textId="77777777" w:rsidTr="00EE28D4">
        <w:trPr>
          <w:trHeight w:val="340"/>
        </w:trPr>
        <w:tc>
          <w:tcPr>
            <w:tcW w:w="1129" w:type="dxa"/>
            <w:vAlign w:val="center"/>
          </w:tcPr>
          <w:p w14:paraId="55845E14" w14:textId="77777777" w:rsidR="00EE28D4" w:rsidRPr="00716076" w:rsidRDefault="00EE28D4" w:rsidP="00EE28D4">
            <w:pPr>
              <w:spacing w:before="0"/>
              <w:ind w:left="22"/>
              <w:jc w:val="center"/>
              <w:rPr>
                <w:rFonts w:ascii="Times New Roman" w:hAnsi="Times New Roman"/>
                <w:b/>
                <w:sz w:val="24"/>
              </w:rPr>
            </w:pPr>
          </w:p>
        </w:tc>
        <w:tc>
          <w:tcPr>
            <w:tcW w:w="2410" w:type="dxa"/>
            <w:vAlign w:val="center"/>
          </w:tcPr>
          <w:p w14:paraId="5219F9C9" w14:textId="77777777" w:rsidR="00EE28D4" w:rsidRPr="00716076" w:rsidRDefault="00EE28D4" w:rsidP="00EE28D4">
            <w:pPr>
              <w:spacing w:before="0"/>
              <w:jc w:val="center"/>
              <w:rPr>
                <w:rFonts w:ascii="Times New Roman" w:hAnsi="Times New Roman"/>
                <w:b/>
                <w:sz w:val="24"/>
              </w:rPr>
            </w:pPr>
          </w:p>
        </w:tc>
        <w:tc>
          <w:tcPr>
            <w:tcW w:w="3260" w:type="dxa"/>
            <w:vAlign w:val="center"/>
          </w:tcPr>
          <w:p w14:paraId="499069AA" w14:textId="77777777" w:rsidR="00EE28D4" w:rsidRPr="00716076" w:rsidRDefault="00EE28D4" w:rsidP="00EE28D4">
            <w:pPr>
              <w:spacing w:before="0"/>
              <w:ind w:left="0"/>
              <w:jc w:val="left"/>
              <w:rPr>
                <w:rFonts w:ascii="Times New Roman" w:hAnsi="Times New Roman"/>
                <w:b/>
                <w:sz w:val="24"/>
              </w:rPr>
            </w:pPr>
          </w:p>
        </w:tc>
        <w:tc>
          <w:tcPr>
            <w:tcW w:w="2977" w:type="dxa"/>
          </w:tcPr>
          <w:p w14:paraId="443269D6" w14:textId="77777777" w:rsidR="00EE28D4" w:rsidRPr="00716076" w:rsidRDefault="00EE28D4" w:rsidP="00EE28D4">
            <w:pPr>
              <w:spacing w:before="0"/>
              <w:ind w:left="0"/>
              <w:jc w:val="left"/>
              <w:rPr>
                <w:rFonts w:ascii="Times New Roman" w:hAnsi="Times New Roman"/>
                <w:b/>
                <w:sz w:val="24"/>
              </w:rPr>
            </w:pPr>
          </w:p>
        </w:tc>
      </w:tr>
      <w:tr w:rsidR="00EE28D4" w:rsidRPr="00716076" w14:paraId="334240C3" w14:textId="77777777" w:rsidTr="00EE28D4">
        <w:trPr>
          <w:trHeight w:val="340"/>
        </w:trPr>
        <w:tc>
          <w:tcPr>
            <w:tcW w:w="1129" w:type="dxa"/>
            <w:vAlign w:val="center"/>
          </w:tcPr>
          <w:p w14:paraId="3F75B58B" w14:textId="77777777" w:rsidR="00EE28D4" w:rsidRPr="00716076" w:rsidRDefault="00EE28D4" w:rsidP="00EE28D4">
            <w:pPr>
              <w:spacing w:before="0"/>
              <w:ind w:left="22"/>
              <w:jc w:val="center"/>
              <w:rPr>
                <w:rFonts w:ascii="Times New Roman" w:hAnsi="Times New Roman"/>
                <w:b/>
                <w:sz w:val="24"/>
              </w:rPr>
            </w:pPr>
          </w:p>
        </w:tc>
        <w:tc>
          <w:tcPr>
            <w:tcW w:w="2410" w:type="dxa"/>
            <w:vAlign w:val="center"/>
          </w:tcPr>
          <w:p w14:paraId="21C266A5" w14:textId="77777777" w:rsidR="00EE28D4" w:rsidRPr="00716076" w:rsidRDefault="00EE28D4" w:rsidP="00EE28D4">
            <w:pPr>
              <w:spacing w:before="0"/>
              <w:jc w:val="center"/>
              <w:rPr>
                <w:rFonts w:ascii="Times New Roman" w:hAnsi="Times New Roman"/>
                <w:b/>
                <w:sz w:val="24"/>
              </w:rPr>
            </w:pPr>
          </w:p>
        </w:tc>
        <w:tc>
          <w:tcPr>
            <w:tcW w:w="3260" w:type="dxa"/>
            <w:vAlign w:val="center"/>
          </w:tcPr>
          <w:p w14:paraId="39E896EB" w14:textId="77777777" w:rsidR="00EE28D4" w:rsidRPr="00716076" w:rsidRDefault="00EE28D4" w:rsidP="00EE28D4">
            <w:pPr>
              <w:spacing w:before="0"/>
              <w:ind w:left="0"/>
              <w:jc w:val="left"/>
              <w:rPr>
                <w:rFonts w:ascii="Times New Roman" w:hAnsi="Times New Roman"/>
                <w:b/>
                <w:sz w:val="24"/>
              </w:rPr>
            </w:pPr>
          </w:p>
        </w:tc>
        <w:tc>
          <w:tcPr>
            <w:tcW w:w="2977" w:type="dxa"/>
          </w:tcPr>
          <w:p w14:paraId="2AF27A15" w14:textId="77777777" w:rsidR="00EE28D4" w:rsidRPr="00716076" w:rsidRDefault="00EE28D4" w:rsidP="00EE28D4">
            <w:pPr>
              <w:spacing w:before="0"/>
              <w:ind w:left="0"/>
              <w:jc w:val="left"/>
              <w:rPr>
                <w:rFonts w:ascii="Times New Roman" w:hAnsi="Times New Roman"/>
                <w:b/>
                <w:sz w:val="24"/>
              </w:rPr>
            </w:pPr>
          </w:p>
        </w:tc>
      </w:tr>
      <w:tr w:rsidR="00EE28D4" w:rsidRPr="00716076" w14:paraId="4C1138F6" w14:textId="77777777" w:rsidTr="00EE28D4">
        <w:trPr>
          <w:trHeight w:val="340"/>
        </w:trPr>
        <w:tc>
          <w:tcPr>
            <w:tcW w:w="1129" w:type="dxa"/>
            <w:vAlign w:val="center"/>
          </w:tcPr>
          <w:p w14:paraId="0FBB371C" w14:textId="77777777" w:rsidR="00EE28D4" w:rsidRPr="00716076" w:rsidRDefault="00EE28D4" w:rsidP="00EE28D4">
            <w:pPr>
              <w:spacing w:before="0"/>
              <w:ind w:left="22"/>
              <w:jc w:val="center"/>
              <w:rPr>
                <w:rFonts w:ascii="Times New Roman" w:hAnsi="Times New Roman"/>
                <w:b/>
                <w:sz w:val="24"/>
              </w:rPr>
            </w:pPr>
          </w:p>
        </w:tc>
        <w:tc>
          <w:tcPr>
            <w:tcW w:w="2410" w:type="dxa"/>
            <w:vAlign w:val="center"/>
          </w:tcPr>
          <w:p w14:paraId="1C3DDE7A" w14:textId="77777777" w:rsidR="00EE28D4" w:rsidRPr="00716076" w:rsidRDefault="00EE28D4" w:rsidP="00EE28D4">
            <w:pPr>
              <w:spacing w:before="0"/>
              <w:jc w:val="center"/>
              <w:rPr>
                <w:rFonts w:ascii="Times New Roman" w:hAnsi="Times New Roman"/>
                <w:b/>
                <w:sz w:val="24"/>
              </w:rPr>
            </w:pPr>
          </w:p>
        </w:tc>
        <w:tc>
          <w:tcPr>
            <w:tcW w:w="3260" w:type="dxa"/>
            <w:vAlign w:val="center"/>
          </w:tcPr>
          <w:p w14:paraId="0C8CB5BB" w14:textId="77777777" w:rsidR="00EE28D4" w:rsidRPr="00716076" w:rsidRDefault="00EE28D4" w:rsidP="00EE28D4">
            <w:pPr>
              <w:spacing w:before="0"/>
              <w:ind w:left="0"/>
              <w:jc w:val="left"/>
              <w:rPr>
                <w:rFonts w:ascii="Times New Roman" w:hAnsi="Times New Roman"/>
                <w:b/>
                <w:sz w:val="24"/>
              </w:rPr>
            </w:pPr>
          </w:p>
        </w:tc>
        <w:tc>
          <w:tcPr>
            <w:tcW w:w="2977" w:type="dxa"/>
          </w:tcPr>
          <w:p w14:paraId="0D247E62" w14:textId="77777777" w:rsidR="00EE28D4" w:rsidRPr="00716076" w:rsidRDefault="00EE28D4" w:rsidP="00EE28D4">
            <w:pPr>
              <w:spacing w:before="0"/>
              <w:ind w:left="0"/>
              <w:jc w:val="left"/>
              <w:rPr>
                <w:rFonts w:ascii="Times New Roman" w:hAnsi="Times New Roman"/>
                <w:b/>
                <w:sz w:val="24"/>
              </w:rPr>
            </w:pPr>
          </w:p>
        </w:tc>
      </w:tr>
      <w:tr w:rsidR="00EE28D4" w:rsidRPr="00716076" w14:paraId="57B114AF" w14:textId="77777777" w:rsidTr="00EE28D4">
        <w:trPr>
          <w:trHeight w:val="340"/>
        </w:trPr>
        <w:tc>
          <w:tcPr>
            <w:tcW w:w="1129" w:type="dxa"/>
            <w:vAlign w:val="center"/>
          </w:tcPr>
          <w:p w14:paraId="4BC31A85" w14:textId="77777777" w:rsidR="00EE28D4" w:rsidRPr="00716076" w:rsidRDefault="00EE28D4" w:rsidP="00EE28D4">
            <w:pPr>
              <w:spacing w:before="0"/>
              <w:ind w:left="22"/>
              <w:jc w:val="center"/>
              <w:rPr>
                <w:rFonts w:ascii="Times New Roman" w:hAnsi="Times New Roman"/>
                <w:b/>
                <w:sz w:val="24"/>
              </w:rPr>
            </w:pPr>
          </w:p>
        </w:tc>
        <w:tc>
          <w:tcPr>
            <w:tcW w:w="2410" w:type="dxa"/>
            <w:vAlign w:val="center"/>
          </w:tcPr>
          <w:p w14:paraId="16DD4266" w14:textId="77777777" w:rsidR="00EE28D4" w:rsidRPr="00716076" w:rsidRDefault="00EE28D4" w:rsidP="00EE28D4">
            <w:pPr>
              <w:spacing w:before="0"/>
              <w:jc w:val="center"/>
              <w:rPr>
                <w:rFonts w:ascii="Times New Roman" w:hAnsi="Times New Roman"/>
                <w:b/>
                <w:sz w:val="24"/>
              </w:rPr>
            </w:pPr>
          </w:p>
        </w:tc>
        <w:tc>
          <w:tcPr>
            <w:tcW w:w="3260" w:type="dxa"/>
            <w:vAlign w:val="center"/>
          </w:tcPr>
          <w:p w14:paraId="414913FA" w14:textId="77777777" w:rsidR="00EE28D4" w:rsidRPr="00716076" w:rsidRDefault="00EE28D4" w:rsidP="00EE28D4">
            <w:pPr>
              <w:spacing w:before="0"/>
              <w:ind w:left="0"/>
              <w:jc w:val="left"/>
              <w:rPr>
                <w:rFonts w:ascii="Times New Roman" w:hAnsi="Times New Roman"/>
                <w:b/>
                <w:sz w:val="24"/>
              </w:rPr>
            </w:pPr>
          </w:p>
        </w:tc>
        <w:tc>
          <w:tcPr>
            <w:tcW w:w="2977" w:type="dxa"/>
          </w:tcPr>
          <w:p w14:paraId="2B903E41" w14:textId="77777777" w:rsidR="00EE28D4" w:rsidRPr="00716076" w:rsidRDefault="00EE28D4" w:rsidP="00EE28D4">
            <w:pPr>
              <w:spacing w:before="0"/>
              <w:ind w:left="0"/>
              <w:jc w:val="left"/>
              <w:rPr>
                <w:rFonts w:ascii="Times New Roman" w:hAnsi="Times New Roman"/>
                <w:b/>
                <w:sz w:val="24"/>
              </w:rPr>
            </w:pPr>
          </w:p>
        </w:tc>
      </w:tr>
      <w:tr w:rsidR="00EE28D4" w:rsidRPr="00716076" w14:paraId="0010D559" w14:textId="77777777" w:rsidTr="00EE28D4">
        <w:trPr>
          <w:trHeight w:val="340"/>
        </w:trPr>
        <w:tc>
          <w:tcPr>
            <w:tcW w:w="1129" w:type="dxa"/>
            <w:vAlign w:val="center"/>
          </w:tcPr>
          <w:p w14:paraId="3F736BF2" w14:textId="77777777" w:rsidR="00EE28D4" w:rsidRPr="00716076" w:rsidRDefault="00EE28D4" w:rsidP="00EE28D4">
            <w:pPr>
              <w:spacing w:before="0"/>
              <w:ind w:left="22"/>
              <w:jc w:val="center"/>
              <w:rPr>
                <w:rFonts w:ascii="Times New Roman" w:hAnsi="Times New Roman"/>
                <w:b/>
                <w:sz w:val="24"/>
              </w:rPr>
            </w:pPr>
          </w:p>
        </w:tc>
        <w:tc>
          <w:tcPr>
            <w:tcW w:w="2410" w:type="dxa"/>
            <w:vAlign w:val="center"/>
          </w:tcPr>
          <w:p w14:paraId="4A00EBBE" w14:textId="77777777" w:rsidR="00EE28D4" w:rsidRPr="00716076" w:rsidRDefault="00EE28D4" w:rsidP="00EE28D4">
            <w:pPr>
              <w:spacing w:before="0"/>
              <w:jc w:val="center"/>
              <w:rPr>
                <w:rFonts w:ascii="Times New Roman" w:hAnsi="Times New Roman"/>
                <w:b/>
                <w:sz w:val="24"/>
              </w:rPr>
            </w:pPr>
          </w:p>
        </w:tc>
        <w:tc>
          <w:tcPr>
            <w:tcW w:w="3260" w:type="dxa"/>
            <w:vAlign w:val="center"/>
          </w:tcPr>
          <w:p w14:paraId="2060C725" w14:textId="77777777" w:rsidR="00EE28D4" w:rsidRPr="00716076" w:rsidRDefault="00EE28D4" w:rsidP="00EE28D4">
            <w:pPr>
              <w:spacing w:before="0"/>
              <w:ind w:left="0"/>
              <w:jc w:val="left"/>
              <w:rPr>
                <w:rFonts w:ascii="Times New Roman" w:hAnsi="Times New Roman"/>
                <w:b/>
                <w:sz w:val="24"/>
              </w:rPr>
            </w:pPr>
          </w:p>
        </w:tc>
        <w:tc>
          <w:tcPr>
            <w:tcW w:w="2977" w:type="dxa"/>
          </w:tcPr>
          <w:p w14:paraId="3BC4983B" w14:textId="77777777" w:rsidR="00EE28D4" w:rsidRPr="00716076" w:rsidRDefault="00EE28D4" w:rsidP="00EE28D4">
            <w:pPr>
              <w:spacing w:before="0"/>
              <w:ind w:left="0"/>
              <w:jc w:val="left"/>
              <w:rPr>
                <w:rFonts w:ascii="Times New Roman" w:hAnsi="Times New Roman"/>
                <w:b/>
                <w:sz w:val="24"/>
              </w:rPr>
            </w:pPr>
          </w:p>
        </w:tc>
      </w:tr>
      <w:tr w:rsidR="00EE28D4" w:rsidRPr="00716076" w14:paraId="57B515CC" w14:textId="77777777" w:rsidTr="00EE28D4">
        <w:trPr>
          <w:trHeight w:val="340"/>
        </w:trPr>
        <w:tc>
          <w:tcPr>
            <w:tcW w:w="1129" w:type="dxa"/>
            <w:vAlign w:val="center"/>
          </w:tcPr>
          <w:p w14:paraId="20D55681" w14:textId="77777777" w:rsidR="00EE28D4" w:rsidRPr="00716076" w:rsidRDefault="00EE28D4" w:rsidP="00EE28D4">
            <w:pPr>
              <w:spacing w:before="0"/>
              <w:ind w:left="22"/>
              <w:jc w:val="center"/>
              <w:rPr>
                <w:rFonts w:ascii="Times New Roman" w:hAnsi="Times New Roman"/>
                <w:b/>
                <w:sz w:val="24"/>
              </w:rPr>
            </w:pPr>
          </w:p>
        </w:tc>
        <w:tc>
          <w:tcPr>
            <w:tcW w:w="2410" w:type="dxa"/>
            <w:vAlign w:val="center"/>
          </w:tcPr>
          <w:p w14:paraId="33645BEC" w14:textId="77777777" w:rsidR="00EE28D4" w:rsidRPr="00716076" w:rsidRDefault="00EE28D4" w:rsidP="00EE28D4">
            <w:pPr>
              <w:spacing w:before="0"/>
              <w:jc w:val="center"/>
              <w:rPr>
                <w:rFonts w:ascii="Times New Roman" w:hAnsi="Times New Roman"/>
                <w:b/>
                <w:sz w:val="24"/>
              </w:rPr>
            </w:pPr>
          </w:p>
        </w:tc>
        <w:tc>
          <w:tcPr>
            <w:tcW w:w="3260" w:type="dxa"/>
            <w:vAlign w:val="center"/>
          </w:tcPr>
          <w:p w14:paraId="2C2731AC" w14:textId="77777777" w:rsidR="00EE28D4" w:rsidRPr="00716076" w:rsidRDefault="00EE28D4" w:rsidP="00EE28D4">
            <w:pPr>
              <w:spacing w:before="0"/>
              <w:ind w:left="0"/>
              <w:jc w:val="left"/>
              <w:rPr>
                <w:rFonts w:ascii="Times New Roman" w:hAnsi="Times New Roman"/>
                <w:b/>
                <w:sz w:val="24"/>
              </w:rPr>
            </w:pPr>
          </w:p>
        </w:tc>
        <w:tc>
          <w:tcPr>
            <w:tcW w:w="2977" w:type="dxa"/>
          </w:tcPr>
          <w:p w14:paraId="76A94B27" w14:textId="77777777" w:rsidR="00EE28D4" w:rsidRPr="00716076" w:rsidRDefault="00EE28D4" w:rsidP="00EE28D4">
            <w:pPr>
              <w:spacing w:before="0"/>
              <w:ind w:left="0"/>
              <w:jc w:val="left"/>
              <w:rPr>
                <w:rFonts w:ascii="Times New Roman" w:hAnsi="Times New Roman"/>
                <w:b/>
                <w:sz w:val="24"/>
              </w:rPr>
            </w:pPr>
          </w:p>
        </w:tc>
      </w:tr>
      <w:tr w:rsidR="00EE28D4" w:rsidRPr="00716076" w14:paraId="2B9C8DA8" w14:textId="77777777" w:rsidTr="00EE28D4">
        <w:trPr>
          <w:trHeight w:val="340"/>
        </w:trPr>
        <w:tc>
          <w:tcPr>
            <w:tcW w:w="1129" w:type="dxa"/>
            <w:vAlign w:val="center"/>
          </w:tcPr>
          <w:p w14:paraId="59120C0C" w14:textId="77777777" w:rsidR="00EE28D4" w:rsidRPr="00716076" w:rsidRDefault="00EE28D4" w:rsidP="00EE28D4">
            <w:pPr>
              <w:spacing w:before="0"/>
              <w:ind w:left="22"/>
              <w:jc w:val="center"/>
              <w:rPr>
                <w:rFonts w:ascii="Times New Roman" w:hAnsi="Times New Roman"/>
                <w:b/>
                <w:sz w:val="24"/>
              </w:rPr>
            </w:pPr>
          </w:p>
        </w:tc>
        <w:tc>
          <w:tcPr>
            <w:tcW w:w="2410" w:type="dxa"/>
            <w:vAlign w:val="center"/>
          </w:tcPr>
          <w:p w14:paraId="24651981" w14:textId="77777777" w:rsidR="00EE28D4" w:rsidRPr="00716076" w:rsidRDefault="00EE28D4" w:rsidP="00EE28D4">
            <w:pPr>
              <w:spacing w:before="0"/>
              <w:jc w:val="center"/>
              <w:rPr>
                <w:rFonts w:ascii="Times New Roman" w:hAnsi="Times New Roman"/>
                <w:b/>
                <w:sz w:val="24"/>
              </w:rPr>
            </w:pPr>
          </w:p>
        </w:tc>
        <w:tc>
          <w:tcPr>
            <w:tcW w:w="3260" w:type="dxa"/>
            <w:vAlign w:val="center"/>
          </w:tcPr>
          <w:p w14:paraId="559027FA" w14:textId="77777777" w:rsidR="00EE28D4" w:rsidRPr="00716076" w:rsidRDefault="00EE28D4" w:rsidP="00EE28D4">
            <w:pPr>
              <w:spacing w:before="0"/>
              <w:ind w:left="0"/>
              <w:jc w:val="left"/>
              <w:rPr>
                <w:rFonts w:ascii="Times New Roman" w:hAnsi="Times New Roman"/>
                <w:b/>
                <w:sz w:val="24"/>
              </w:rPr>
            </w:pPr>
          </w:p>
        </w:tc>
        <w:tc>
          <w:tcPr>
            <w:tcW w:w="2977" w:type="dxa"/>
          </w:tcPr>
          <w:p w14:paraId="165A91EA" w14:textId="77777777" w:rsidR="00EE28D4" w:rsidRPr="00716076" w:rsidRDefault="00EE28D4" w:rsidP="00EE28D4">
            <w:pPr>
              <w:spacing w:before="0"/>
              <w:ind w:left="0"/>
              <w:jc w:val="left"/>
              <w:rPr>
                <w:rFonts w:ascii="Times New Roman" w:hAnsi="Times New Roman"/>
                <w:b/>
                <w:sz w:val="24"/>
              </w:rPr>
            </w:pPr>
          </w:p>
        </w:tc>
      </w:tr>
      <w:tr w:rsidR="00EE28D4" w:rsidRPr="00716076" w14:paraId="150259A0" w14:textId="77777777" w:rsidTr="00EE28D4">
        <w:trPr>
          <w:trHeight w:val="340"/>
        </w:trPr>
        <w:tc>
          <w:tcPr>
            <w:tcW w:w="1129" w:type="dxa"/>
            <w:vAlign w:val="center"/>
          </w:tcPr>
          <w:p w14:paraId="2FF34318" w14:textId="77777777" w:rsidR="00EE28D4" w:rsidRPr="00716076" w:rsidRDefault="00EE28D4" w:rsidP="00EE28D4">
            <w:pPr>
              <w:spacing w:before="0"/>
              <w:ind w:left="22"/>
              <w:jc w:val="center"/>
              <w:rPr>
                <w:rFonts w:ascii="Times New Roman" w:hAnsi="Times New Roman"/>
                <w:b/>
                <w:sz w:val="24"/>
              </w:rPr>
            </w:pPr>
          </w:p>
        </w:tc>
        <w:tc>
          <w:tcPr>
            <w:tcW w:w="2410" w:type="dxa"/>
            <w:vAlign w:val="center"/>
          </w:tcPr>
          <w:p w14:paraId="2261BA20" w14:textId="77777777" w:rsidR="00EE28D4" w:rsidRPr="00716076" w:rsidRDefault="00EE28D4" w:rsidP="00EE28D4">
            <w:pPr>
              <w:spacing w:before="0"/>
              <w:jc w:val="center"/>
              <w:rPr>
                <w:rFonts w:ascii="Times New Roman" w:hAnsi="Times New Roman"/>
                <w:b/>
                <w:sz w:val="24"/>
              </w:rPr>
            </w:pPr>
          </w:p>
        </w:tc>
        <w:tc>
          <w:tcPr>
            <w:tcW w:w="3260" w:type="dxa"/>
            <w:vAlign w:val="center"/>
          </w:tcPr>
          <w:p w14:paraId="1A2E1F44" w14:textId="77777777" w:rsidR="00EE28D4" w:rsidRPr="00716076" w:rsidRDefault="00EE28D4" w:rsidP="00EE28D4">
            <w:pPr>
              <w:spacing w:before="0"/>
              <w:ind w:left="0"/>
              <w:jc w:val="left"/>
              <w:rPr>
                <w:rFonts w:ascii="Times New Roman" w:hAnsi="Times New Roman"/>
                <w:b/>
                <w:sz w:val="24"/>
              </w:rPr>
            </w:pPr>
          </w:p>
        </w:tc>
        <w:tc>
          <w:tcPr>
            <w:tcW w:w="2977" w:type="dxa"/>
          </w:tcPr>
          <w:p w14:paraId="76722BAC" w14:textId="77777777" w:rsidR="00EE28D4" w:rsidRPr="00716076" w:rsidRDefault="00EE28D4" w:rsidP="00EE28D4">
            <w:pPr>
              <w:spacing w:before="0"/>
              <w:ind w:left="0"/>
              <w:jc w:val="left"/>
              <w:rPr>
                <w:rFonts w:ascii="Times New Roman" w:hAnsi="Times New Roman"/>
                <w:b/>
                <w:sz w:val="24"/>
              </w:rPr>
            </w:pPr>
          </w:p>
        </w:tc>
      </w:tr>
      <w:tr w:rsidR="00EE28D4" w:rsidRPr="00716076" w14:paraId="65D2F3BE" w14:textId="77777777" w:rsidTr="00EE28D4">
        <w:trPr>
          <w:trHeight w:val="340"/>
        </w:trPr>
        <w:tc>
          <w:tcPr>
            <w:tcW w:w="1129" w:type="dxa"/>
            <w:vAlign w:val="center"/>
          </w:tcPr>
          <w:p w14:paraId="16351795" w14:textId="77777777" w:rsidR="00EE28D4" w:rsidRPr="00716076" w:rsidRDefault="00EE28D4" w:rsidP="00EE28D4">
            <w:pPr>
              <w:spacing w:before="0"/>
              <w:ind w:left="22"/>
              <w:jc w:val="center"/>
              <w:rPr>
                <w:rFonts w:ascii="Times New Roman" w:hAnsi="Times New Roman"/>
                <w:b/>
                <w:sz w:val="24"/>
              </w:rPr>
            </w:pPr>
          </w:p>
        </w:tc>
        <w:tc>
          <w:tcPr>
            <w:tcW w:w="2410" w:type="dxa"/>
            <w:vAlign w:val="center"/>
          </w:tcPr>
          <w:p w14:paraId="0DD67B69" w14:textId="77777777" w:rsidR="00EE28D4" w:rsidRPr="00716076" w:rsidRDefault="00EE28D4" w:rsidP="00EE28D4">
            <w:pPr>
              <w:spacing w:before="0"/>
              <w:jc w:val="center"/>
              <w:rPr>
                <w:rFonts w:ascii="Times New Roman" w:hAnsi="Times New Roman"/>
                <w:b/>
                <w:sz w:val="24"/>
              </w:rPr>
            </w:pPr>
          </w:p>
        </w:tc>
        <w:tc>
          <w:tcPr>
            <w:tcW w:w="3260" w:type="dxa"/>
            <w:vAlign w:val="center"/>
          </w:tcPr>
          <w:p w14:paraId="78491B2C" w14:textId="77777777" w:rsidR="00EE28D4" w:rsidRPr="00716076" w:rsidRDefault="00EE28D4" w:rsidP="00EE28D4">
            <w:pPr>
              <w:spacing w:before="0"/>
              <w:ind w:left="0"/>
              <w:jc w:val="left"/>
              <w:rPr>
                <w:rFonts w:ascii="Times New Roman" w:hAnsi="Times New Roman"/>
                <w:b/>
                <w:sz w:val="24"/>
              </w:rPr>
            </w:pPr>
          </w:p>
        </w:tc>
        <w:tc>
          <w:tcPr>
            <w:tcW w:w="2977" w:type="dxa"/>
          </w:tcPr>
          <w:p w14:paraId="27A45162" w14:textId="77777777" w:rsidR="00EE28D4" w:rsidRPr="00716076" w:rsidRDefault="00EE28D4" w:rsidP="00EE28D4">
            <w:pPr>
              <w:spacing w:before="0"/>
              <w:ind w:left="0"/>
              <w:jc w:val="left"/>
              <w:rPr>
                <w:rFonts w:ascii="Times New Roman" w:hAnsi="Times New Roman"/>
                <w:b/>
                <w:sz w:val="24"/>
              </w:rPr>
            </w:pPr>
          </w:p>
        </w:tc>
      </w:tr>
      <w:tr w:rsidR="00EE28D4" w:rsidRPr="00716076" w14:paraId="1211AEFD" w14:textId="77777777" w:rsidTr="00EE28D4">
        <w:trPr>
          <w:trHeight w:val="340"/>
        </w:trPr>
        <w:tc>
          <w:tcPr>
            <w:tcW w:w="1129" w:type="dxa"/>
            <w:vAlign w:val="center"/>
          </w:tcPr>
          <w:p w14:paraId="68DDA360" w14:textId="77777777" w:rsidR="00EE28D4" w:rsidRPr="00716076" w:rsidRDefault="00EE28D4" w:rsidP="00EE28D4">
            <w:pPr>
              <w:spacing w:before="0"/>
              <w:ind w:left="22"/>
              <w:jc w:val="center"/>
              <w:rPr>
                <w:rFonts w:ascii="Times New Roman" w:hAnsi="Times New Roman"/>
                <w:b/>
                <w:sz w:val="24"/>
              </w:rPr>
            </w:pPr>
          </w:p>
        </w:tc>
        <w:tc>
          <w:tcPr>
            <w:tcW w:w="2410" w:type="dxa"/>
            <w:vAlign w:val="center"/>
          </w:tcPr>
          <w:p w14:paraId="19D19489" w14:textId="77777777" w:rsidR="00EE28D4" w:rsidRPr="00716076" w:rsidRDefault="00EE28D4" w:rsidP="00EE28D4">
            <w:pPr>
              <w:spacing w:before="0"/>
              <w:jc w:val="center"/>
              <w:rPr>
                <w:rFonts w:ascii="Times New Roman" w:hAnsi="Times New Roman"/>
                <w:b/>
                <w:sz w:val="24"/>
              </w:rPr>
            </w:pPr>
          </w:p>
        </w:tc>
        <w:tc>
          <w:tcPr>
            <w:tcW w:w="3260" w:type="dxa"/>
            <w:vAlign w:val="center"/>
          </w:tcPr>
          <w:p w14:paraId="183C0C83" w14:textId="77777777" w:rsidR="00EE28D4" w:rsidRPr="00716076" w:rsidRDefault="00EE28D4" w:rsidP="00EE28D4">
            <w:pPr>
              <w:spacing w:before="0"/>
              <w:ind w:left="0"/>
              <w:jc w:val="left"/>
              <w:rPr>
                <w:rFonts w:ascii="Times New Roman" w:hAnsi="Times New Roman"/>
                <w:b/>
                <w:sz w:val="24"/>
              </w:rPr>
            </w:pPr>
          </w:p>
        </w:tc>
        <w:tc>
          <w:tcPr>
            <w:tcW w:w="2977" w:type="dxa"/>
          </w:tcPr>
          <w:p w14:paraId="52B8AEAB" w14:textId="77777777" w:rsidR="00EE28D4" w:rsidRPr="00716076" w:rsidRDefault="00EE28D4" w:rsidP="00EE28D4">
            <w:pPr>
              <w:spacing w:before="0"/>
              <w:ind w:left="0"/>
              <w:jc w:val="left"/>
              <w:rPr>
                <w:rFonts w:ascii="Times New Roman" w:hAnsi="Times New Roman"/>
                <w:b/>
                <w:sz w:val="24"/>
              </w:rPr>
            </w:pPr>
          </w:p>
        </w:tc>
      </w:tr>
      <w:tr w:rsidR="00EE28D4" w:rsidRPr="00716076" w14:paraId="76F71DF6" w14:textId="77777777" w:rsidTr="00EE28D4">
        <w:trPr>
          <w:trHeight w:val="340"/>
        </w:trPr>
        <w:tc>
          <w:tcPr>
            <w:tcW w:w="1129" w:type="dxa"/>
            <w:vAlign w:val="center"/>
          </w:tcPr>
          <w:p w14:paraId="4B72E3B8" w14:textId="77777777" w:rsidR="00EE28D4" w:rsidRPr="00716076" w:rsidRDefault="00EE28D4" w:rsidP="00EE28D4">
            <w:pPr>
              <w:spacing w:before="0"/>
              <w:ind w:left="22"/>
              <w:jc w:val="center"/>
              <w:rPr>
                <w:rFonts w:ascii="Times New Roman" w:hAnsi="Times New Roman"/>
                <w:b/>
                <w:sz w:val="24"/>
              </w:rPr>
            </w:pPr>
          </w:p>
        </w:tc>
        <w:tc>
          <w:tcPr>
            <w:tcW w:w="2410" w:type="dxa"/>
            <w:vAlign w:val="center"/>
          </w:tcPr>
          <w:p w14:paraId="1196F272" w14:textId="77777777" w:rsidR="00EE28D4" w:rsidRPr="00716076" w:rsidRDefault="00EE28D4" w:rsidP="00EE28D4">
            <w:pPr>
              <w:spacing w:before="0"/>
              <w:jc w:val="center"/>
              <w:rPr>
                <w:rFonts w:ascii="Times New Roman" w:hAnsi="Times New Roman"/>
                <w:b/>
                <w:sz w:val="24"/>
              </w:rPr>
            </w:pPr>
          </w:p>
        </w:tc>
        <w:tc>
          <w:tcPr>
            <w:tcW w:w="3260" w:type="dxa"/>
            <w:vAlign w:val="center"/>
          </w:tcPr>
          <w:p w14:paraId="66DFC8C4" w14:textId="77777777" w:rsidR="00EE28D4" w:rsidRPr="00716076" w:rsidRDefault="00EE28D4" w:rsidP="00EE28D4">
            <w:pPr>
              <w:spacing w:before="0"/>
              <w:ind w:left="0"/>
              <w:jc w:val="left"/>
              <w:rPr>
                <w:rFonts w:ascii="Times New Roman" w:hAnsi="Times New Roman"/>
                <w:b/>
                <w:sz w:val="24"/>
              </w:rPr>
            </w:pPr>
          </w:p>
        </w:tc>
        <w:tc>
          <w:tcPr>
            <w:tcW w:w="2977" w:type="dxa"/>
          </w:tcPr>
          <w:p w14:paraId="322600BD" w14:textId="77777777" w:rsidR="00EE28D4" w:rsidRPr="00716076" w:rsidRDefault="00EE28D4" w:rsidP="00EE28D4">
            <w:pPr>
              <w:spacing w:before="0"/>
              <w:ind w:left="0"/>
              <w:jc w:val="left"/>
              <w:rPr>
                <w:rFonts w:ascii="Times New Roman" w:hAnsi="Times New Roman"/>
                <w:b/>
                <w:sz w:val="24"/>
              </w:rPr>
            </w:pPr>
          </w:p>
        </w:tc>
      </w:tr>
      <w:tr w:rsidR="00EE28D4" w:rsidRPr="00716076" w14:paraId="68174004" w14:textId="77777777" w:rsidTr="00EE28D4">
        <w:trPr>
          <w:trHeight w:val="340"/>
        </w:trPr>
        <w:tc>
          <w:tcPr>
            <w:tcW w:w="1129" w:type="dxa"/>
            <w:vAlign w:val="center"/>
          </w:tcPr>
          <w:p w14:paraId="01455544" w14:textId="77777777" w:rsidR="00EE28D4" w:rsidRPr="00716076" w:rsidRDefault="00EE28D4" w:rsidP="00EE28D4">
            <w:pPr>
              <w:spacing w:before="0"/>
              <w:ind w:left="22"/>
              <w:jc w:val="center"/>
              <w:rPr>
                <w:rFonts w:ascii="Times New Roman" w:hAnsi="Times New Roman"/>
                <w:b/>
                <w:sz w:val="24"/>
              </w:rPr>
            </w:pPr>
          </w:p>
        </w:tc>
        <w:tc>
          <w:tcPr>
            <w:tcW w:w="2410" w:type="dxa"/>
            <w:vAlign w:val="center"/>
          </w:tcPr>
          <w:p w14:paraId="5BE4BE95" w14:textId="77777777" w:rsidR="00EE28D4" w:rsidRPr="00716076" w:rsidRDefault="00EE28D4" w:rsidP="00EE28D4">
            <w:pPr>
              <w:spacing w:before="0"/>
              <w:jc w:val="center"/>
              <w:rPr>
                <w:rFonts w:ascii="Times New Roman" w:hAnsi="Times New Roman"/>
                <w:b/>
                <w:sz w:val="24"/>
              </w:rPr>
            </w:pPr>
          </w:p>
        </w:tc>
        <w:tc>
          <w:tcPr>
            <w:tcW w:w="3260" w:type="dxa"/>
            <w:vAlign w:val="center"/>
          </w:tcPr>
          <w:p w14:paraId="717052C3" w14:textId="77777777" w:rsidR="00EE28D4" w:rsidRPr="00716076" w:rsidRDefault="00EE28D4" w:rsidP="00EE28D4">
            <w:pPr>
              <w:spacing w:before="0"/>
              <w:ind w:left="0"/>
              <w:jc w:val="left"/>
              <w:rPr>
                <w:rFonts w:ascii="Times New Roman" w:hAnsi="Times New Roman"/>
                <w:b/>
                <w:sz w:val="24"/>
              </w:rPr>
            </w:pPr>
          </w:p>
        </w:tc>
        <w:tc>
          <w:tcPr>
            <w:tcW w:w="2977" w:type="dxa"/>
          </w:tcPr>
          <w:p w14:paraId="7D23F913" w14:textId="77777777" w:rsidR="00EE28D4" w:rsidRPr="00716076" w:rsidRDefault="00EE28D4" w:rsidP="00EE28D4">
            <w:pPr>
              <w:spacing w:before="0"/>
              <w:ind w:left="0"/>
              <w:jc w:val="left"/>
              <w:rPr>
                <w:rFonts w:ascii="Times New Roman" w:hAnsi="Times New Roman"/>
                <w:b/>
                <w:sz w:val="24"/>
              </w:rPr>
            </w:pPr>
          </w:p>
        </w:tc>
      </w:tr>
    </w:tbl>
    <w:p w14:paraId="0C0D2BF7" w14:textId="77777777" w:rsidR="00937309" w:rsidRPr="00D13D24" w:rsidRDefault="00937309" w:rsidP="00937309">
      <w:pPr>
        <w:tabs>
          <w:tab w:val="left" w:pos="1440"/>
        </w:tabs>
        <w:spacing w:before="120" w:after="120"/>
        <w:ind w:left="0"/>
        <w:rPr>
          <w:rFonts w:ascii="Times New Roman" w:hAnsi="Times New Roman"/>
          <w:b/>
          <w:bCs/>
          <w:iCs/>
          <w:sz w:val="24"/>
        </w:rPr>
      </w:pPr>
      <w:r w:rsidRPr="00D13D24">
        <w:rPr>
          <w:rFonts w:ascii="Times New Roman" w:hAnsi="Times New Roman"/>
          <w:b/>
          <w:sz w:val="24"/>
          <w:u w:val="single"/>
        </w:rPr>
        <w:t>Disclaimer:</w:t>
      </w:r>
    </w:p>
    <w:p w14:paraId="298328F1" w14:textId="2BD27DAB" w:rsidR="00AA510B" w:rsidRDefault="00937309" w:rsidP="00937309">
      <w:pPr>
        <w:spacing w:before="0"/>
        <w:ind w:left="0"/>
        <w:rPr>
          <w:rFonts w:ascii="Times New Roman" w:hAnsi="Times New Roman"/>
          <w:b/>
          <w:bCs/>
          <w:color w:val="FF0000"/>
          <w:kern w:val="32"/>
          <w:sz w:val="24"/>
        </w:rPr>
      </w:pPr>
      <w:r w:rsidRPr="00D13D24">
        <w:rPr>
          <w:rFonts w:ascii="Times New Roman" w:hAnsi="Times New Roman"/>
          <w:b/>
          <w:bCs/>
          <w:color w:val="FF0000"/>
          <w:kern w:val="32"/>
          <w:sz w:val="24"/>
        </w:rPr>
        <w:t xml:space="preserve">This document contains confidential information. Do not distribute this document without prior approval from management of </w:t>
      </w:r>
      <w:r w:rsidR="00F26A7B" w:rsidRPr="00F26A7B">
        <w:rPr>
          <w:rFonts w:ascii="Times New Roman" w:hAnsi="Times New Roman"/>
          <w:b/>
          <w:bCs/>
          <w:color w:val="FF0000"/>
          <w:kern w:val="32"/>
          <w:sz w:val="24"/>
        </w:rPr>
        <w:t xml:space="preserve">State </w:t>
      </w:r>
      <w:r w:rsidR="0041558D">
        <w:rPr>
          <w:rFonts w:ascii="Times New Roman" w:hAnsi="Times New Roman"/>
          <w:b/>
          <w:bCs/>
          <w:color w:val="FF0000"/>
          <w:kern w:val="32"/>
          <w:sz w:val="24"/>
        </w:rPr>
        <w:t>AIS/AIM</w:t>
      </w:r>
      <w:r w:rsidR="006502FC" w:rsidRPr="00F26A7B">
        <w:rPr>
          <w:rFonts w:ascii="Times New Roman" w:hAnsi="Times New Roman"/>
          <w:b/>
          <w:bCs/>
          <w:color w:val="FF0000"/>
          <w:kern w:val="32"/>
          <w:sz w:val="24"/>
        </w:rPr>
        <w:t>.</w:t>
      </w:r>
    </w:p>
    <w:p w14:paraId="00542688" w14:textId="77777777" w:rsidR="00247576" w:rsidRPr="000305D0" w:rsidRDefault="00247576" w:rsidP="00247576">
      <w:pPr>
        <w:pBdr>
          <w:bottom w:val="single" w:sz="4" w:space="1" w:color="auto"/>
        </w:pBdr>
        <w:spacing w:before="0"/>
        <w:ind w:left="0"/>
        <w:rPr>
          <w:rFonts w:ascii="Times New Roman" w:hAnsi="Times New Roman"/>
          <w:b/>
          <w:sz w:val="24"/>
        </w:rPr>
      </w:pPr>
      <w:r w:rsidRPr="000305D0">
        <w:rPr>
          <w:rFonts w:ascii="Times New Roman" w:hAnsi="Times New Roman"/>
          <w:b/>
          <w:sz w:val="24"/>
        </w:rPr>
        <w:lastRenderedPageBreak/>
        <w:t>TABLE OF CONTENTS</w:t>
      </w:r>
    </w:p>
    <w:p w14:paraId="3756D1CD" w14:textId="77777777" w:rsidR="00247576" w:rsidRPr="000305D0" w:rsidRDefault="00247576" w:rsidP="00247576">
      <w:pPr>
        <w:spacing w:before="0"/>
        <w:ind w:left="0"/>
        <w:rPr>
          <w:rFonts w:ascii="Times New Roman" w:hAnsi="Times New Roman"/>
          <w:b/>
          <w:sz w:val="24"/>
        </w:rPr>
      </w:pPr>
    </w:p>
    <w:p w14:paraId="767656CE" w14:textId="54F6DDD0" w:rsidR="00AF3141" w:rsidRDefault="00247576">
      <w:pPr>
        <w:pStyle w:val="TOC1"/>
        <w:tabs>
          <w:tab w:val="left" w:pos="400"/>
          <w:tab w:val="right" w:leader="dot" w:pos="9620"/>
        </w:tabs>
        <w:rPr>
          <w:rFonts w:asciiTheme="minorHAnsi" w:eastAsiaTheme="minorEastAsia" w:hAnsiTheme="minorHAnsi" w:cstheme="minorBidi"/>
          <w:noProof/>
          <w:sz w:val="22"/>
          <w:szCs w:val="22"/>
          <w:lang w:eastAsia="en-GB"/>
        </w:rPr>
      </w:pPr>
      <w:r w:rsidRPr="000305D0">
        <w:rPr>
          <w:b/>
        </w:rPr>
        <w:fldChar w:fldCharType="begin"/>
      </w:r>
      <w:r w:rsidRPr="000305D0">
        <w:rPr>
          <w:b/>
        </w:rPr>
        <w:instrText xml:space="preserve"> TOC \o "1-3" \h \z \u </w:instrText>
      </w:r>
      <w:r w:rsidRPr="000305D0">
        <w:rPr>
          <w:b/>
        </w:rPr>
        <w:fldChar w:fldCharType="separate"/>
      </w:r>
      <w:hyperlink w:anchor="_Toc133500929" w:history="1">
        <w:r w:rsidR="00AF3141" w:rsidRPr="00E80973">
          <w:rPr>
            <w:rStyle w:val="Hyperlink"/>
            <w:noProof/>
          </w:rPr>
          <w:t>1</w:t>
        </w:r>
        <w:r w:rsidR="00AF3141">
          <w:rPr>
            <w:rFonts w:asciiTheme="minorHAnsi" w:eastAsiaTheme="minorEastAsia" w:hAnsiTheme="minorHAnsi" w:cstheme="minorBidi"/>
            <w:noProof/>
            <w:sz w:val="22"/>
            <w:szCs w:val="22"/>
            <w:lang w:eastAsia="en-GB"/>
          </w:rPr>
          <w:tab/>
        </w:r>
        <w:r w:rsidR="00AF3141" w:rsidRPr="00E80973">
          <w:rPr>
            <w:rStyle w:val="Hyperlink"/>
            <w:noProof/>
          </w:rPr>
          <w:t>PURPOSE</w:t>
        </w:r>
        <w:r w:rsidR="00AF3141">
          <w:rPr>
            <w:noProof/>
            <w:webHidden/>
          </w:rPr>
          <w:tab/>
        </w:r>
        <w:r w:rsidR="00AF3141">
          <w:rPr>
            <w:noProof/>
            <w:webHidden/>
          </w:rPr>
          <w:fldChar w:fldCharType="begin"/>
        </w:r>
        <w:r w:rsidR="00AF3141">
          <w:rPr>
            <w:noProof/>
            <w:webHidden/>
          </w:rPr>
          <w:instrText xml:space="preserve"> PAGEREF _Toc133500929 \h </w:instrText>
        </w:r>
        <w:r w:rsidR="00AF3141">
          <w:rPr>
            <w:noProof/>
            <w:webHidden/>
          </w:rPr>
        </w:r>
        <w:r w:rsidR="00AF3141">
          <w:rPr>
            <w:noProof/>
            <w:webHidden/>
          </w:rPr>
          <w:fldChar w:fldCharType="separate"/>
        </w:r>
        <w:r w:rsidR="00AF3141">
          <w:rPr>
            <w:noProof/>
            <w:webHidden/>
          </w:rPr>
          <w:t>4</w:t>
        </w:r>
        <w:r w:rsidR="00AF3141">
          <w:rPr>
            <w:noProof/>
            <w:webHidden/>
          </w:rPr>
          <w:fldChar w:fldCharType="end"/>
        </w:r>
      </w:hyperlink>
    </w:p>
    <w:p w14:paraId="34ED1E9D" w14:textId="0DE30054" w:rsidR="00AF3141" w:rsidRDefault="00AF3141">
      <w:pPr>
        <w:pStyle w:val="TOC1"/>
        <w:tabs>
          <w:tab w:val="left" w:pos="400"/>
          <w:tab w:val="right" w:leader="dot" w:pos="9620"/>
        </w:tabs>
        <w:rPr>
          <w:rFonts w:asciiTheme="minorHAnsi" w:eastAsiaTheme="minorEastAsia" w:hAnsiTheme="minorHAnsi" w:cstheme="minorBidi"/>
          <w:noProof/>
          <w:sz w:val="22"/>
          <w:szCs w:val="22"/>
          <w:lang w:eastAsia="en-GB"/>
        </w:rPr>
      </w:pPr>
      <w:hyperlink w:anchor="_Toc133500930" w:history="1">
        <w:r w:rsidRPr="00E80973">
          <w:rPr>
            <w:rStyle w:val="Hyperlink"/>
            <w:noProof/>
          </w:rPr>
          <w:t>2</w:t>
        </w:r>
        <w:r>
          <w:rPr>
            <w:rFonts w:asciiTheme="minorHAnsi" w:eastAsiaTheme="minorEastAsia" w:hAnsiTheme="minorHAnsi" w:cstheme="minorBidi"/>
            <w:noProof/>
            <w:sz w:val="22"/>
            <w:szCs w:val="22"/>
            <w:lang w:eastAsia="en-GB"/>
          </w:rPr>
          <w:tab/>
        </w:r>
        <w:r w:rsidRPr="00E80973">
          <w:rPr>
            <w:rStyle w:val="Hyperlink"/>
            <w:noProof/>
          </w:rPr>
          <w:t>SCOPE</w:t>
        </w:r>
        <w:r>
          <w:rPr>
            <w:noProof/>
            <w:webHidden/>
          </w:rPr>
          <w:tab/>
        </w:r>
        <w:r>
          <w:rPr>
            <w:noProof/>
            <w:webHidden/>
          </w:rPr>
          <w:fldChar w:fldCharType="begin"/>
        </w:r>
        <w:r>
          <w:rPr>
            <w:noProof/>
            <w:webHidden/>
          </w:rPr>
          <w:instrText xml:space="preserve"> PAGEREF _Toc133500930 \h </w:instrText>
        </w:r>
        <w:r>
          <w:rPr>
            <w:noProof/>
            <w:webHidden/>
          </w:rPr>
        </w:r>
        <w:r>
          <w:rPr>
            <w:noProof/>
            <w:webHidden/>
          </w:rPr>
          <w:fldChar w:fldCharType="separate"/>
        </w:r>
        <w:r>
          <w:rPr>
            <w:noProof/>
            <w:webHidden/>
          </w:rPr>
          <w:t>4</w:t>
        </w:r>
        <w:r>
          <w:rPr>
            <w:noProof/>
            <w:webHidden/>
          </w:rPr>
          <w:fldChar w:fldCharType="end"/>
        </w:r>
      </w:hyperlink>
    </w:p>
    <w:p w14:paraId="07BC3798" w14:textId="23844E28" w:rsidR="00AF3141" w:rsidRDefault="00AF3141">
      <w:pPr>
        <w:pStyle w:val="TOC1"/>
        <w:tabs>
          <w:tab w:val="left" w:pos="400"/>
          <w:tab w:val="right" w:leader="dot" w:pos="9620"/>
        </w:tabs>
        <w:rPr>
          <w:rFonts w:asciiTheme="minorHAnsi" w:eastAsiaTheme="minorEastAsia" w:hAnsiTheme="minorHAnsi" w:cstheme="minorBidi"/>
          <w:noProof/>
          <w:sz w:val="22"/>
          <w:szCs w:val="22"/>
          <w:lang w:eastAsia="en-GB"/>
        </w:rPr>
      </w:pPr>
      <w:hyperlink w:anchor="_Toc133500931" w:history="1">
        <w:r w:rsidRPr="00E80973">
          <w:rPr>
            <w:rStyle w:val="Hyperlink"/>
            <w:noProof/>
          </w:rPr>
          <w:t>3</w:t>
        </w:r>
        <w:r>
          <w:rPr>
            <w:rFonts w:asciiTheme="minorHAnsi" w:eastAsiaTheme="minorEastAsia" w:hAnsiTheme="minorHAnsi" w:cstheme="minorBidi"/>
            <w:noProof/>
            <w:sz w:val="22"/>
            <w:szCs w:val="22"/>
            <w:lang w:eastAsia="en-GB"/>
          </w:rPr>
          <w:tab/>
        </w:r>
        <w:r w:rsidRPr="00E80973">
          <w:rPr>
            <w:rStyle w:val="Hyperlink"/>
            <w:noProof/>
          </w:rPr>
          <w:t>REFERENCES</w:t>
        </w:r>
        <w:r>
          <w:rPr>
            <w:noProof/>
            <w:webHidden/>
          </w:rPr>
          <w:tab/>
        </w:r>
        <w:r>
          <w:rPr>
            <w:noProof/>
            <w:webHidden/>
          </w:rPr>
          <w:fldChar w:fldCharType="begin"/>
        </w:r>
        <w:r>
          <w:rPr>
            <w:noProof/>
            <w:webHidden/>
          </w:rPr>
          <w:instrText xml:space="preserve"> PAGEREF _Toc133500931 \h </w:instrText>
        </w:r>
        <w:r>
          <w:rPr>
            <w:noProof/>
            <w:webHidden/>
          </w:rPr>
        </w:r>
        <w:r>
          <w:rPr>
            <w:noProof/>
            <w:webHidden/>
          </w:rPr>
          <w:fldChar w:fldCharType="separate"/>
        </w:r>
        <w:r>
          <w:rPr>
            <w:noProof/>
            <w:webHidden/>
          </w:rPr>
          <w:t>4</w:t>
        </w:r>
        <w:r>
          <w:rPr>
            <w:noProof/>
            <w:webHidden/>
          </w:rPr>
          <w:fldChar w:fldCharType="end"/>
        </w:r>
      </w:hyperlink>
    </w:p>
    <w:p w14:paraId="5AAD6B6E" w14:textId="25CB19A3" w:rsidR="00AF3141" w:rsidRDefault="00AF3141">
      <w:pPr>
        <w:pStyle w:val="TOC1"/>
        <w:tabs>
          <w:tab w:val="left" w:pos="400"/>
          <w:tab w:val="right" w:leader="dot" w:pos="9620"/>
        </w:tabs>
        <w:rPr>
          <w:rFonts w:asciiTheme="minorHAnsi" w:eastAsiaTheme="minorEastAsia" w:hAnsiTheme="minorHAnsi" w:cstheme="minorBidi"/>
          <w:noProof/>
          <w:sz w:val="22"/>
          <w:szCs w:val="22"/>
          <w:lang w:eastAsia="en-GB"/>
        </w:rPr>
      </w:pPr>
      <w:hyperlink w:anchor="_Toc133500932" w:history="1">
        <w:r w:rsidRPr="00E80973">
          <w:rPr>
            <w:rStyle w:val="Hyperlink"/>
            <w:noProof/>
          </w:rPr>
          <w:t>4</w:t>
        </w:r>
        <w:r>
          <w:rPr>
            <w:rFonts w:asciiTheme="minorHAnsi" w:eastAsiaTheme="minorEastAsia" w:hAnsiTheme="minorHAnsi" w:cstheme="minorBidi"/>
            <w:noProof/>
            <w:sz w:val="22"/>
            <w:szCs w:val="22"/>
            <w:lang w:eastAsia="en-GB"/>
          </w:rPr>
          <w:tab/>
        </w:r>
        <w:r w:rsidRPr="00E80973">
          <w:rPr>
            <w:rStyle w:val="Hyperlink"/>
            <w:noProof/>
          </w:rPr>
          <w:t>TERMINOLOGIES</w:t>
        </w:r>
        <w:r>
          <w:rPr>
            <w:noProof/>
            <w:webHidden/>
          </w:rPr>
          <w:tab/>
        </w:r>
        <w:r>
          <w:rPr>
            <w:noProof/>
            <w:webHidden/>
          </w:rPr>
          <w:fldChar w:fldCharType="begin"/>
        </w:r>
        <w:r>
          <w:rPr>
            <w:noProof/>
            <w:webHidden/>
          </w:rPr>
          <w:instrText xml:space="preserve"> PAGEREF _Toc133500932 \h </w:instrText>
        </w:r>
        <w:r>
          <w:rPr>
            <w:noProof/>
            <w:webHidden/>
          </w:rPr>
        </w:r>
        <w:r>
          <w:rPr>
            <w:noProof/>
            <w:webHidden/>
          </w:rPr>
          <w:fldChar w:fldCharType="separate"/>
        </w:r>
        <w:r>
          <w:rPr>
            <w:noProof/>
            <w:webHidden/>
          </w:rPr>
          <w:t>4</w:t>
        </w:r>
        <w:r>
          <w:rPr>
            <w:noProof/>
            <w:webHidden/>
          </w:rPr>
          <w:fldChar w:fldCharType="end"/>
        </w:r>
      </w:hyperlink>
    </w:p>
    <w:p w14:paraId="49FF310E" w14:textId="3DFC12D1" w:rsidR="00AF3141" w:rsidRDefault="00AF3141">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500933" w:history="1">
        <w:r w:rsidRPr="00E80973">
          <w:rPr>
            <w:rStyle w:val="Hyperlink"/>
            <w:noProof/>
            <w14:scene3d>
              <w14:camera w14:prst="orthographicFront"/>
              <w14:lightRig w14:rig="threePt" w14:dir="t">
                <w14:rot w14:lat="0" w14:lon="0" w14:rev="0"/>
              </w14:lightRig>
            </w14:scene3d>
          </w:rPr>
          <w:t>4.1</w:t>
        </w:r>
        <w:r>
          <w:rPr>
            <w:rFonts w:asciiTheme="minorHAnsi" w:eastAsiaTheme="minorEastAsia" w:hAnsiTheme="minorHAnsi" w:cstheme="minorBidi"/>
            <w:noProof/>
            <w:sz w:val="22"/>
            <w:szCs w:val="22"/>
            <w:lang w:eastAsia="en-GB"/>
          </w:rPr>
          <w:tab/>
        </w:r>
        <w:r w:rsidRPr="00E80973">
          <w:rPr>
            <w:rStyle w:val="Hyperlink"/>
            <w:noProof/>
          </w:rPr>
          <w:t>Abbreviations</w:t>
        </w:r>
        <w:r>
          <w:rPr>
            <w:noProof/>
            <w:webHidden/>
          </w:rPr>
          <w:tab/>
        </w:r>
        <w:r>
          <w:rPr>
            <w:noProof/>
            <w:webHidden/>
          </w:rPr>
          <w:fldChar w:fldCharType="begin"/>
        </w:r>
        <w:r>
          <w:rPr>
            <w:noProof/>
            <w:webHidden/>
          </w:rPr>
          <w:instrText xml:space="preserve"> PAGEREF _Toc133500933 \h </w:instrText>
        </w:r>
        <w:r>
          <w:rPr>
            <w:noProof/>
            <w:webHidden/>
          </w:rPr>
        </w:r>
        <w:r>
          <w:rPr>
            <w:noProof/>
            <w:webHidden/>
          </w:rPr>
          <w:fldChar w:fldCharType="separate"/>
        </w:r>
        <w:r>
          <w:rPr>
            <w:noProof/>
            <w:webHidden/>
          </w:rPr>
          <w:t>4</w:t>
        </w:r>
        <w:r>
          <w:rPr>
            <w:noProof/>
            <w:webHidden/>
          </w:rPr>
          <w:fldChar w:fldCharType="end"/>
        </w:r>
      </w:hyperlink>
    </w:p>
    <w:p w14:paraId="5E09B49C" w14:textId="1978AE71" w:rsidR="00AF3141" w:rsidRDefault="00AF3141">
      <w:pPr>
        <w:pStyle w:val="TOC1"/>
        <w:tabs>
          <w:tab w:val="left" w:pos="400"/>
          <w:tab w:val="right" w:leader="dot" w:pos="9620"/>
        </w:tabs>
        <w:rPr>
          <w:rFonts w:asciiTheme="minorHAnsi" w:eastAsiaTheme="minorEastAsia" w:hAnsiTheme="minorHAnsi" w:cstheme="minorBidi"/>
          <w:noProof/>
          <w:sz w:val="22"/>
          <w:szCs w:val="22"/>
          <w:lang w:eastAsia="en-GB"/>
        </w:rPr>
      </w:pPr>
      <w:hyperlink w:anchor="_Toc133500934" w:history="1">
        <w:r w:rsidRPr="00E80973">
          <w:rPr>
            <w:rStyle w:val="Hyperlink"/>
            <w:noProof/>
          </w:rPr>
          <w:t>5</w:t>
        </w:r>
        <w:r>
          <w:rPr>
            <w:rFonts w:asciiTheme="minorHAnsi" w:eastAsiaTheme="minorEastAsia" w:hAnsiTheme="minorHAnsi" w:cstheme="minorBidi"/>
            <w:noProof/>
            <w:sz w:val="22"/>
            <w:szCs w:val="22"/>
            <w:lang w:eastAsia="en-GB"/>
          </w:rPr>
          <w:tab/>
        </w:r>
        <w:r w:rsidRPr="00E80973">
          <w:rPr>
            <w:rStyle w:val="Hyperlink"/>
            <w:noProof/>
          </w:rPr>
          <w:t>RESPONSIBILITIES</w:t>
        </w:r>
        <w:r>
          <w:rPr>
            <w:noProof/>
            <w:webHidden/>
          </w:rPr>
          <w:tab/>
        </w:r>
        <w:r>
          <w:rPr>
            <w:noProof/>
            <w:webHidden/>
          </w:rPr>
          <w:fldChar w:fldCharType="begin"/>
        </w:r>
        <w:r>
          <w:rPr>
            <w:noProof/>
            <w:webHidden/>
          </w:rPr>
          <w:instrText xml:space="preserve"> PAGEREF _Toc133500934 \h </w:instrText>
        </w:r>
        <w:r>
          <w:rPr>
            <w:noProof/>
            <w:webHidden/>
          </w:rPr>
        </w:r>
        <w:r>
          <w:rPr>
            <w:noProof/>
            <w:webHidden/>
          </w:rPr>
          <w:fldChar w:fldCharType="separate"/>
        </w:r>
        <w:r>
          <w:rPr>
            <w:noProof/>
            <w:webHidden/>
          </w:rPr>
          <w:t>5</w:t>
        </w:r>
        <w:r>
          <w:rPr>
            <w:noProof/>
            <w:webHidden/>
          </w:rPr>
          <w:fldChar w:fldCharType="end"/>
        </w:r>
      </w:hyperlink>
    </w:p>
    <w:p w14:paraId="3562AC4C" w14:textId="219DAE31" w:rsidR="00AF3141" w:rsidRDefault="00AF3141">
      <w:pPr>
        <w:pStyle w:val="TOC1"/>
        <w:tabs>
          <w:tab w:val="left" w:pos="400"/>
          <w:tab w:val="right" w:leader="dot" w:pos="9620"/>
        </w:tabs>
        <w:rPr>
          <w:rFonts w:asciiTheme="minorHAnsi" w:eastAsiaTheme="minorEastAsia" w:hAnsiTheme="minorHAnsi" w:cstheme="minorBidi"/>
          <w:noProof/>
          <w:sz w:val="22"/>
          <w:szCs w:val="22"/>
          <w:lang w:eastAsia="en-GB"/>
        </w:rPr>
      </w:pPr>
      <w:hyperlink w:anchor="_Toc133500935" w:history="1">
        <w:r w:rsidRPr="00E80973">
          <w:rPr>
            <w:rStyle w:val="Hyperlink"/>
            <w:noProof/>
          </w:rPr>
          <w:t>6</w:t>
        </w:r>
        <w:r>
          <w:rPr>
            <w:rFonts w:asciiTheme="minorHAnsi" w:eastAsiaTheme="minorEastAsia" w:hAnsiTheme="minorHAnsi" w:cstheme="minorBidi"/>
            <w:noProof/>
            <w:sz w:val="22"/>
            <w:szCs w:val="22"/>
            <w:lang w:eastAsia="en-GB"/>
          </w:rPr>
          <w:tab/>
        </w:r>
        <w:r w:rsidRPr="00E80973">
          <w:rPr>
            <w:rStyle w:val="Hyperlink"/>
            <w:noProof/>
          </w:rPr>
          <w:t>PROCEDURE DETAILS</w:t>
        </w:r>
        <w:r>
          <w:rPr>
            <w:noProof/>
            <w:webHidden/>
          </w:rPr>
          <w:tab/>
        </w:r>
        <w:r>
          <w:rPr>
            <w:noProof/>
            <w:webHidden/>
          </w:rPr>
          <w:fldChar w:fldCharType="begin"/>
        </w:r>
        <w:r>
          <w:rPr>
            <w:noProof/>
            <w:webHidden/>
          </w:rPr>
          <w:instrText xml:space="preserve"> PAGEREF _Toc133500935 \h </w:instrText>
        </w:r>
        <w:r>
          <w:rPr>
            <w:noProof/>
            <w:webHidden/>
          </w:rPr>
        </w:r>
        <w:r>
          <w:rPr>
            <w:noProof/>
            <w:webHidden/>
          </w:rPr>
          <w:fldChar w:fldCharType="separate"/>
        </w:r>
        <w:r>
          <w:rPr>
            <w:noProof/>
            <w:webHidden/>
          </w:rPr>
          <w:t>5</w:t>
        </w:r>
        <w:r>
          <w:rPr>
            <w:noProof/>
            <w:webHidden/>
          </w:rPr>
          <w:fldChar w:fldCharType="end"/>
        </w:r>
      </w:hyperlink>
    </w:p>
    <w:p w14:paraId="2578C178" w14:textId="51F89925" w:rsidR="00AF3141" w:rsidRDefault="00AF3141">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500936" w:history="1">
        <w:r w:rsidRPr="00E80973">
          <w:rPr>
            <w:rStyle w:val="Hyperlink"/>
            <w:noProof/>
            <w14:scene3d>
              <w14:camera w14:prst="orthographicFront"/>
              <w14:lightRig w14:rig="threePt" w14:dir="t">
                <w14:rot w14:lat="0" w14:lon="0" w14:rev="0"/>
              </w14:lightRig>
            </w14:scene3d>
          </w:rPr>
          <w:t>6.1</w:t>
        </w:r>
        <w:r>
          <w:rPr>
            <w:rFonts w:asciiTheme="minorHAnsi" w:eastAsiaTheme="minorEastAsia" w:hAnsiTheme="minorHAnsi" w:cstheme="minorBidi"/>
            <w:noProof/>
            <w:sz w:val="22"/>
            <w:szCs w:val="22"/>
            <w:lang w:eastAsia="en-GB"/>
          </w:rPr>
          <w:tab/>
        </w:r>
        <w:r w:rsidRPr="00E80973">
          <w:rPr>
            <w:rStyle w:val="Hyperlink"/>
            <w:noProof/>
          </w:rPr>
          <w:t>Internal Communication</w:t>
        </w:r>
        <w:r>
          <w:rPr>
            <w:noProof/>
            <w:webHidden/>
          </w:rPr>
          <w:tab/>
        </w:r>
        <w:r>
          <w:rPr>
            <w:noProof/>
            <w:webHidden/>
          </w:rPr>
          <w:fldChar w:fldCharType="begin"/>
        </w:r>
        <w:r>
          <w:rPr>
            <w:noProof/>
            <w:webHidden/>
          </w:rPr>
          <w:instrText xml:space="preserve"> PAGEREF _Toc133500936 \h </w:instrText>
        </w:r>
        <w:r>
          <w:rPr>
            <w:noProof/>
            <w:webHidden/>
          </w:rPr>
        </w:r>
        <w:r>
          <w:rPr>
            <w:noProof/>
            <w:webHidden/>
          </w:rPr>
          <w:fldChar w:fldCharType="separate"/>
        </w:r>
        <w:r>
          <w:rPr>
            <w:noProof/>
            <w:webHidden/>
          </w:rPr>
          <w:t>5</w:t>
        </w:r>
        <w:r>
          <w:rPr>
            <w:noProof/>
            <w:webHidden/>
          </w:rPr>
          <w:fldChar w:fldCharType="end"/>
        </w:r>
      </w:hyperlink>
    </w:p>
    <w:p w14:paraId="24A2D49D" w14:textId="094D6CF1" w:rsidR="00AF3141" w:rsidRDefault="00AF3141">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500937" w:history="1">
        <w:r w:rsidRPr="00E80973">
          <w:rPr>
            <w:rStyle w:val="Hyperlink"/>
            <w:noProof/>
            <w14:scene3d>
              <w14:camera w14:prst="orthographicFront"/>
              <w14:lightRig w14:rig="threePt" w14:dir="t">
                <w14:rot w14:lat="0" w14:lon="0" w14:rev="0"/>
              </w14:lightRig>
            </w14:scene3d>
          </w:rPr>
          <w:t>6.2</w:t>
        </w:r>
        <w:r>
          <w:rPr>
            <w:rFonts w:asciiTheme="minorHAnsi" w:eastAsiaTheme="minorEastAsia" w:hAnsiTheme="minorHAnsi" w:cstheme="minorBidi"/>
            <w:noProof/>
            <w:sz w:val="22"/>
            <w:szCs w:val="22"/>
            <w:lang w:eastAsia="en-GB"/>
          </w:rPr>
          <w:tab/>
        </w:r>
        <w:r w:rsidRPr="00E80973">
          <w:rPr>
            <w:rStyle w:val="Hyperlink"/>
            <w:noProof/>
          </w:rPr>
          <w:t>External Communication</w:t>
        </w:r>
        <w:r>
          <w:rPr>
            <w:noProof/>
            <w:webHidden/>
          </w:rPr>
          <w:tab/>
        </w:r>
        <w:r>
          <w:rPr>
            <w:noProof/>
            <w:webHidden/>
          </w:rPr>
          <w:fldChar w:fldCharType="begin"/>
        </w:r>
        <w:r>
          <w:rPr>
            <w:noProof/>
            <w:webHidden/>
          </w:rPr>
          <w:instrText xml:space="preserve"> PAGEREF _Toc133500937 \h </w:instrText>
        </w:r>
        <w:r>
          <w:rPr>
            <w:noProof/>
            <w:webHidden/>
          </w:rPr>
        </w:r>
        <w:r>
          <w:rPr>
            <w:noProof/>
            <w:webHidden/>
          </w:rPr>
          <w:fldChar w:fldCharType="separate"/>
        </w:r>
        <w:r>
          <w:rPr>
            <w:noProof/>
            <w:webHidden/>
          </w:rPr>
          <w:t>8</w:t>
        </w:r>
        <w:r>
          <w:rPr>
            <w:noProof/>
            <w:webHidden/>
          </w:rPr>
          <w:fldChar w:fldCharType="end"/>
        </w:r>
      </w:hyperlink>
    </w:p>
    <w:p w14:paraId="15C35178" w14:textId="13B3E10C" w:rsidR="00AF3141" w:rsidRDefault="00AF3141">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500938" w:history="1">
        <w:r w:rsidRPr="00E80973">
          <w:rPr>
            <w:rStyle w:val="Hyperlink"/>
            <w:noProof/>
            <w14:scene3d>
              <w14:camera w14:prst="orthographicFront"/>
              <w14:lightRig w14:rig="threePt" w14:dir="t">
                <w14:rot w14:lat="0" w14:lon="0" w14:rev="0"/>
              </w14:lightRig>
            </w14:scene3d>
          </w:rPr>
          <w:t>6.3</w:t>
        </w:r>
        <w:r>
          <w:rPr>
            <w:rFonts w:asciiTheme="minorHAnsi" w:eastAsiaTheme="minorEastAsia" w:hAnsiTheme="minorHAnsi" w:cstheme="minorBidi"/>
            <w:noProof/>
            <w:sz w:val="22"/>
            <w:szCs w:val="22"/>
            <w:lang w:eastAsia="en-GB"/>
          </w:rPr>
          <w:tab/>
        </w:r>
        <w:r w:rsidRPr="00E80973">
          <w:rPr>
            <w:rStyle w:val="Hyperlink"/>
            <w:noProof/>
          </w:rPr>
          <w:t>Control of Communication Documented Information</w:t>
        </w:r>
        <w:r>
          <w:rPr>
            <w:noProof/>
            <w:webHidden/>
          </w:rPr>
          <w:tab/>
        </w:r>
        <w:r>
          <w:rPr>
            <w:noProof/>
            <w:webHidden/>
          </w:rPr>
          <w:fldChar w:fldCharType="begin"/>
        </w:r>
        <w:r>
          <w:rPr>
            <w:noProof/>
            <w:webHidden/>
          </w:rPr>
          <w:instrText xml:space="preserve"> PAGEREF _Toc133500938 \h </w:instrText>
        </w:r>
        <w:r>
          <w:rPr>
            <w:noProof/>
            <w:webHidden/>
          </w:rPr>
        </w:r>
        <w:r>
          <w:rPr>
            <w:noProof/>
            <w:webHidden/>
          </w:rPr>
          <w:fldChar w:fldCharType="separate"/>
        </w:r>
        <w:r>
          <w:rPr>
            <w:noProof/>
            <w:webHidden/>
          </w:rPr>
          <w:t>10</w:t>
        </w:r>
        <w:r>
          <w:rPr>
            <w:noProof/>
            <w:webHidden/>
          </w:rPr>
          <w:fldChar w:fldCharType="end"/>
        </w:r>
      </w:hyperlink>
    </w:p>
    <w:p w14:paraId="0119388C" w14:textId="0A8BAAD1" w:rsidR="00AF3141" w:rsidRDefault="00AF3141">
      <w:pPr>
        <w:pStyle w:val="TOC1"/>
        <w:tabs>
          <w:tab w:val="left" w:pos="400"/>
          <w:tab w:val="right" w:leader="dot" w:pos="9620"/>
        </w:tabs>
        <w:rPr>
          <w:rFonts w:asciiTheme="minorHAnsi" w:eastAsiaTheme="minorEastAsia" w:hAnsiTheme="minorHAnsi" w:cstheme="minorBidi"/>
          <w:noProof/>
          <w:sz w:val="22"/>
          <w:szCs w:val="22"/>
          <w:lang w:eastAsia="en-GB"/>
        </w:rPr>
      </w:pPr>
      <w:hyperlink w:anchor="_Toc133500939" w:history="1">
        <w:r w:rsidRPr="00E80973">
          <w:rPr>
            <w:rStyle w:val="Hyperlink"/>
            <w:noProof/>
          </w:rPr>
          <w:t>7</w:t>
        </w:r>
        <w:r>
          <w:rPr>
            <w:rFonts w:asciiTheme="minorHAnsi" w:eastAsiaTheme="minorEastAsia" w:hAnsiTheme="minorHAnsi" w:cstheme="minorBidi"/>
            <w:noProof/>
            <w:sz w:val="22"/>
            <w:szCs w:val="22"/>
            <w:lang w:eastAsia="en-GB"/>
          </w:rPr>
          <w:tab/>
        </w:r>
        <w:r w:rsidRPr="00E80973">
          <w:rPr>
            <w:rStyle w:val="Hyperlink"/>
            <w:noProof/>
          </w:rPr>
          <w:t>RELATED DOCUMENTS AND FORMS</w:t>
        </w:r>
        <w:r>
          <w:rPr>
            <w:noProof/>
            <w:webHidden/>
          </w:rPr>
          <w:tab/>
        </w:r>
        <w:r>
          <w:rPr>
            <w:noProof/>
            <w:webHidden/>
          </w:rPr>
          <w:fldChar w:fldCharType="begin"/>
        </w:r>
        <w:r>
          <w:rPr>
            <w:noProof/>
            <w:webHidden/>
          </w:rPr>
          <w:instrText xml:space="preserve"> PAGEREF _Toc133500939 \h </w:instrText>
        </w:r>
        <w:r>
          <w:rPr>
            <w:noProof/>
            <w:webHidden/>
          </w:rPr>
        </w:r>
        <w:r>
          <w:rPr>
            <w:noProof/>
            <w:webHidden/>
          </w:rPr>
          <w:fldChar w:fldCharType="separate"/>
        </w:r>
        <w:r>
          <w:rPr>
            <w:noProof/>
            <w:webHidden/>
          </w:rPr>
          <w:t>10</w:t>
        </w:r>
        <w:r>
          <w:rPr>
            <w:noProof/>
            <w:webHidden/>
          </w:rPr>
          <w:fldChar w:fldCharType="end"/>
        </w:r>
      </w:hyperlink>
    </w:p>
    <w:p w14:paraId="705C5E4C" w14:textId="3F9AFF11" w:rsidR="00AA510B" w:rsidRPr="00D13D24" w:rsidRDefault="00247576" w:rsidP="00247576">
      <w:pPr>
        <w:spacing w:before="0"/>
        <w:ind w:left="0"/>
        <w:rPr>
          <w:rFonts w:ascii="Times New Roman" w:hAnsi="Times New Roman"/>
          <w:b/>
          <w:bCs/>
          <w:color w:val="FF0000"/>
          <w:kern w:val="32"/>
          <w:sz w:val="24"/>
        </w:rPr>
        <w:sectPr w:rsidR="00AA510B" w:rsidRPr="00D13D24" w:rsidSect="00D13D24">
          <w:headerReference w:type="even" r:id="rId8"/>
          <w:headerReference w:type="default" r:id="rId9"/>
          <w:footerReference w:type="even" r:id="rId10"/>
          <w:footerReference w:type="default" r:id="rId11"/>
          <w:headerReference w:type="first" r:id="rId12"/>
          <w:footerReference w:type="first" r:id="rId13"/>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titlePg/>
          <w:docGrid w:linePitch="360"/>
        </w:sectPr>
      </w:pPr>
      <w:r w:rsidRPr="000305D0">
        <w:rPr>
          <w:rFonts w:ascii="Times New Roman" w:hAnsi="Times New Roman"/>
          <w:b/>
          <w:sz w:val="24"/>
        </w:rPr>
        <w:fldChar w:fldCharType="end"/>
      </w:r>
    </w:p>
    <w:p w14:paraId="229A72F6" w14:textId="77777777" w:rsidR="00937309" w:rsidRPr="00D13D24" w:rsidRDefault="00937309" w:rsidP="00D543D0">
      <w:pPr>
        <w:pStyle w:val="Heading1"/>
        <w:spacing w:before="120"/>
        <w:ind w:left="431" w:hanging="431"/>
      </w:pPr>
      <w:bookmarkStart w:id="1" w:name="_Toc133500929"/>
      <w:r w:rsidRPr="00D13D24">
        <w:lastRenderedPageBreak/>
        <w:t>PURPOSE</w:t>
      </w:r>
      <w:bookmarkEnd w:id="1"/>
    </w:p>
    <w:p w14:paraId="1A3909D5" w14:textId="3F612C88" w:rsidR="00937309" w:rsidRPr="00D13D24" w:rsidRDefault="00937309" w:rsidP="00EE28D4">
      <w:pPr>
        <w:spacing w:after="240" w:line="276" w:lineRule="auto"/>
        <w:ind w:left="0"/>
        <w:rPr>
          <w:rFonts w:ascii="Times New Roman" w:hAnsi="Times New Roman"/>
          <w:sz w:val="24"/>
        </w:rPr>
      </w:pPr>
      <w:r w:rsidRPr="00D13D24">
        <w:rPr>
          <w:rFonts w:ascii="Times New Roman" w:hAnsi="Times New Roman"/>
          <w:sz w:val="24"/>
        </w:rPr>
        <w:t xml:space="preserve">This QMS procedure is </w:t>
      </w:r>
      <w:r w:rsidR="00D13D24">
        <w:rPr>
          <w:rFonts w:ascii="Times New Roman" w:hAnsi="Times New Roman"/>
          <w:sz w:val="24"/>
        </w:rPr>
        <w:t xml:space="preserve">aimed at identifying ways of managing internal and external communication regarding </w:t>
      </w:r>
      <w:r w:rsidRPr="00D13D24">
        <w:rPr>
          <w:rFonts w:ascii="Times New Roman" w:hAnsi="Times New Roman"/>
          <w:sz w:val="24"/>
        </w:rPr>
        <w:t>the Quality Management System (QMS)</w:t>
      </w:r>
      <w:r w:rsidR="00D13D24">
        <w:rPr>
          <w:rFonts w:ascii="Times New Roman" w:hAnsi="Times New Roman"/>
          <w:sz w:val="24"/>
        </w:rPr>
        <w:t xml:space="preserve"> being implemented by</w:t>
      </w:r>
      <w:r w:rsidRPr="00D13D24">
        <w:rPr>
          <w:rFonts w:ascii="Times New Roman" w:hAnsi="Times New Roman"/>
          <w:sz w:val="24"/>
        </w:rPr>
        <w:t xml:space="preserve"> </w:t>
      </w:r>
      <w:r w:rsidR="006502FC">
        <w:rPr>
          <w:rFonts w:ascii="Times New Roman" w:hAnsi="Times New Roman"/>
          <w:sz w:val="24"/>
        </w:rPr>
        <w:t xml:space="preserve">State </w:t>
      </w:r>
      <w:r w:rsidR="0041558D">
        <w:rPr>
          <w:rFonts w:ascii="Times New Roman" w:hAnsi="Times New Roman"/>
          <w:sz w:val="24"/>
        </w:rPr>
        <w:t>AIS/AIM</w:t>
      </w:r>
      <w:r w:rsidR="006502FC" w:rsidRPr="00E0491B">
        <w:rPr>
          <w:rFonts w:ascii="Times New Roman" w:hAnsi="Times New Roman"/>
          <w:sz w:val="24"/>
        </w:rPr>
        <w:t>.</w:t>
      </w:r>
    </w:p>
    <w:p w14:paraId="193AE847" w14:textId="77777777" w:rsidR="00937309" w:rsidRPr="00D13D24" w:rsidRDefault="00937309" w:rsidP="00937309">
      <w:pPr>
        <w:pStyle w:val="Heading1"/>
      </w:pPr>
      <w:bookmarkStart w:id="2" w:name="_Toc133500930"/>
      <w:r w:rsidRPr="00D13D24">
        <w:t>SCOPE</w:t>
      </w:r>
      <w:bookmarkEnd w:id="2"/>
    </w:p>
    <w:p w14:paraId="03EDB29B" w14:textId="3814AC46" w:rsidR="00937309" w:rsidRPr="00D13D24" w:rsidRDefault="00937309" w:rsidP="00EE28D4">
      <w:pPr>
        <w:spacing w:after="240" w:line="276" w:lineRule="auto"/>
        <w:ind w:left="0"/>
        <w:rPr>
          <w:rFonts w:ascii="Times New Roman" w:hAnsi="Times New Roman"/>
          <w:sz w:val="24"/>
        </w:rPr>
      </w:pPr>
      <w:r w:rsidRPr="00D13D24">
        <w:rPr>
          <w:rFonts w:ascii="Times New Roman" w:hAnsi="Times New Roman"/>
          <w:sz w:val="24"/>
        </w:rPr>
        <w:t xml:space="preserve">This procedure covers </w:t>
      </w:r>
      <w:r w:rsidR="00317073">
        <w:rPr>
          <w:rFonts w:ascii="Times New Roman" w:hAnsi="Times New Roman"/>
          <w:sz w:val="24"/>
        </w:rPr>
        <w:t xml:space="preserve">all internal and external communications by </w:t>
      </w:r>
      <w:r w:rsidR="006502FC">
        <w:rPr>
          <w:rFonts w:ascii="Times New Roman" w:hAnsi="Times New Roman"/>
          <w:sz w:val="24"/>
        </w:rPr>
        <w:t xml:space="preserve">State </w:t>
      </w:r>
      <w:r w:rsidR="0041558D">
        <w:rPr>
          <w:rFonts w:ascii="Times New Roman" w:hAnsi="Times New Roman"/>
          <w:sz w:val="24"/>
        </w:rPr>
        <w:t>AIS/AIM</w:t>
      </w:r>
      <w:r w:rsidR="00F26A7B" w:rsidRPr="00E0491B">
        <w:rPr>
          <w:rFonts w:ascii="Times New Roman" w:hAnsi="Times New Roman"/>
          <w:sz w:val="24"/>
        </w:rPr>
        <w:t xml:space="preserve"> </w:t>
      </w:r>
      <w:r w:rsidR="00317073">
        <w:rPr>
          <w:rFonts w:ascii="Times New Roman" w:hAnsi="Times New Roman"/>
          <w:sz w:val="24"/>
        </w:rPr>
        <w:t xml:space="preserve">staff and interested parties whose activities can affect the performance of the QMS of </w:t>
      </w:r>
      <w:r w:rsidR="006502FC">
        <w:rPr>
          <w:rFonts w:ascii="Times New Roman" w:hAnsi="Times New Roman"/>
          <w:sz w:val="24"/>
        </w:rPr>
        <w:t xml:space="preserve">State </w:t>
      </w:r>
      <w:r w:rsidR="0041558D">
        <w:rPr>
          <w:rFonts w:ascii="Times New Roman" w:hAnsi="Times New Roman"/>
          <w:sz w:val="24"/>
        </w:rPr>
        <w:t>AIS/AIM</w:t>
      </w:r>
      <w:r w:rsidR="006502FC" w:rsidRPr="00E0491B">
        <w:rPr>
          <w:rFonts w:ascii="Times New Roman" w:hAnsi="Times New Roman"/>
          <w:sz w:val="24"/>
        </w:rPr>
        <w:t>.</w:t>
      </w:r>
    </w:p>
    <w:p w14:paraId="50E98A5F" w14:textId="77777777" w:rsidR="00937309" w:rsidRPr="00D13D24" w:rsidRDefault="00937309" w:rsidP="00937309">
      <w:pPr>
        <w:pStyle w:val="Heading1"/>
      </w:pPr>
      <w:bookmarkStart w:id="3" w:name="_Toc133500931"/>
      <w:r w:rsidRPr="00D13D24">
        <w:t>REFERENCES</w:t>
      </w:r>
      <w:bookmarkEnd w:id="3"/>
    </w:p>
    <w:p w14:paraId="2A6E42D8" w14:textId="77777777" w:rsidR="00937309" w:rsidRDefault="00937309" w:rsidP="00937309">
      <w:pPr>
        <w:pStyle w:val="ListParagraph"/>
        <w:numPr>
          <w:ilvl w:val="0"/>
          <w:numId w:val="3"/>
        </w:numPr>
        <w:spacing w:after="240"/>
        <w:rPr>
          <w:rFonts w:ascii="Times New Roman" w:hAnsi="Times New Roman"/>
          <w:sz w:val="24"/>
        </w:rPr>
      </w:pPr>
      <w:r w:rsidRPr="00D13D24">
        <w:rPr>
          <w:rFonts w:ascii="Times New Roman" w:hAnsi="Times New Roman"/>
          <w:sz w:val="24"/>
        </w:rPr>
        <w:t>This document covers clause 7.</w:t>
      </w:r>
      <w:r w:rsidR="00D13D24" w:rsidRPr="00D13D24">
        <w:rPr>
          <w:rFonts w:ascii="Times New Roman" w:hAnsi="Times New Roman"/>
          <w:sz w:val="24"/>
        </w:rPr>
        <w:t>4</w:t>
      </w:r>
      <w:r w:rsidRPr="00D13D24">
        <w:rPr>
          <w:rFonts w:ascii="Times New Roman" w:hAnsi="Times New Roman"/>
          <w:sz w:val="24"/>
        </w:rPr>
        <w:t xml:space="preserve"> of ISO 9001:2015 international standards.</w:t>
      </w:r>
    </w:p>
    <w:p w14:paraId="63071442" w14:textId="77777777" w:rsidR="00EE28D4" w:rsidRPr="00D13D24" w:rsidRDefault="00EE28D4" w:rsidP="00937309">
      <w:pPr>
        <w:pStyle w:val="ListParagraph"/>
        <w:numPr>
          <w:ilvl w:val="0"/>
          <w:numId w:val="3"/>
        </w:numPr>
        <w:spacing w:after="240"/>
        <w:rPr>
          <w:rFonts w:ascii="Times New Roman" w:hAnsi="Times New Roman"/>
          <w:sz w:val="24"/>
        </w:rPr>
      </w:pPr>
      <w:r>
        <w:rPr>
          <w:rFonts w:ascii="Times New Roman" w:hAnsi="Times New Roman"/>
          <w:sz w:val="24"/>
        </w:rPr>
        <w:t>AIS Manual of Operations</w:t>
      </w:r>
    </w:p>
    <w:p w14:paraId="21A1263C" w14:textId="77777777" w:rsidR="00937309" w:rsidRPr="00D13D24" w:rsidRDefault="00937309" w:rsidP="00937309">
      <w:pPr>
        <w:pStyle w:val="Heading1"/>
      </w:pPr>
      <w:bookmarkStart w:id="4" w:name="_Toc133500932"/>
      <w:r w:rsidRPr="00D13D24">
        <w:t>TERMINOLOGIES</w:t>
      </w:r>
      <w:bookmarkEnd w:id="4"/>
    </w:p>
    <w:p w14:paraId="3E4481BF" w14:textId="77777777" w:rsidR="00937309" w:rsidRPr="00D13D24" w:rsidRDefault="00937309" w:rsidP="00937309">
      <w:pPr>
        <w:spacing w:before="0"/>
        <w:ind w:left="947" w:hanging="360"/>
        <w:rPr>
          <w:rFonts w:ascii="Times New Roman" w:hAnsi="Times New Roman"/>
          <w:highlight w:val="yellow"/>
        </w:rPr>
      </w:pPr>
    </w:p>
    <w:tbl>
      <w:tblPr>
        <w:tblStyle w:val="TableGrid"/>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3"/>
        <w:gridCol w:w="7196"/>
      </w:tblGrid>
      <w:tr w:rsidR="00937309" w:rsidRPr="00D13D24" w14:paraId="2C7ABEA9" w14:textId="77777777" w:rsidTr="00D13D24">
        <w:tc>
          <w:tcPr>
            <w:tcW w:w="1983" w:type="dxa"/>
            <w:vAlign w:val="center"/>
          </w:tcPr>
          <w:p w14:paraId="65324DD5" w14:textId="77777777" w:rsidR="00937309" w:rsidRPr="00D13D24" w:rsidRDefault="00317073" w:rsidP="00D13D24">
            <w:pPr>
              <w:spacing w:before="0"/>
              <w:ind w:left="0"/>
              <w:jc w:val="left"/>
              <w:rPr>
                <w:rFonts w:ascii="Times New Roman" w:hAnsi="Times New Roman"/>
                <w:sz w:val="24"/>
              </w:rPr>
            </w:pPr>
            <w:r>
              <w:rPr>
                <w:rFonts w:ascii="Times New Roman" w:hAnsi="Times New Roman"/>
                <w:sz w:val="24"/>
              </w:rPr>
              <w:t>Communication</w:t>
            </w:r>
          </w:p>
        </w:tc>
        <w:tc>
          <w:tcPr>
            <w:tcW w:w="7196" w:type="dxa"/>
          </w:tcPr>
          <w:p w14:paraId="55E0CF3A" w14:textId="77777777" w:rsidR="00937309" w:rsidRPr="00D13D24" w:rsidRDefault="00317073" w:rsidP="00D13D24">
            <w:pPr>
              <w:spacing w:before="0"/>
              <w:ind w:left="0"/>
              <w:jc w:val="left"/>
              <w:rPr>
                <w:rFonts w:ascii="Times New Roman" w:hAnsi="Times New Roman"/>
                <w:sz w:val="24"/>
              </w:rPr>
            </w:pPr>
            <w:r w:rsidRPr="00317073">
              <w:rPr>
                <w:rFonts w:ascii="Times New Roman" w:hAnsi="Times New Roman"/>
                <w:sz w:val="24"/>
              </w:rPr>
              <w:t xml:space="preserve">The act of conveying meanings from one entity or group to another </w:t>
            </w:r>
            <w:proofErr w:type="gramStart"/>
            <w:r w:rsidRPr="00317073">
              <w:rPr>
                <w:rFonts w:ascii="Times New Roman" w:hAnsi="Times New Roman"/>
                <w:sz w:val="24"/>
              </w:rPr>
              <w:t>through the use of</w:t>
            </w:r>
            <w:proofErr w:type="gramEnd"/>
            <w:r w:rsidRPr="00317073">
              <w:rPr>
                <w:rFonts w:ascii="Times New Roman" w:hAnsi="Times New Roman"/>
                <w:sz w:val="24"/>
              </w:rPr>
              <w:t xml:space="preserve"> mutually understood signs and semiotic rules</w:t>
            </w:r>
            <w:r>
              <w:rPr>
                <w:rFonts w:ascii="Times New Roman" w:hAnsi="Times New Roman"/>
                <w:sz w:val="24"/>
              </w:rPr>
              <w:t>.</w:t>
            </w:r>
          </w:p>
        </w:tc>
      </w:tr>
      <w:tr w:rsidR="00937309" w:rsidRPr="00D13D24" w14:paraId="2CF71B41" w14:textId="77777777" w:rsidTr="00D13D24">
        <w:tc>
          <w:tcPr>
            <w:tcW w:w="1983" w:type="dxa"/>
            <w:vAlign w:val="center"/>
          </w:tcPr>
          <w:p w14:paraId="7BF12405" w14:textId="77777777" w:rsidR="00937309" w:rsidRPr="00D13D24" w:rsidRDefault="00317073" w:rsidP="00D13D24">
            <w:pPr>
              <w:spacing w:before="0"/>
              <w:ind w:left="0"/>
              <w:jc w:val="left"/>
              <w:rPr>
                <w:rFonts w:ascii="Times New Roman" w:hAnsi="Times New Roman"/>
                <w:sz w:val="24"/>
              </w:rPr>
            </w:pPr>
            <w:r>
              <w:rPr>
                <w:rFonts w:ascii="Times New Roman" w:hAnsi="Times New Roman"/>
                <w:sz w:val="24"/>
              </w:rPr>
              <w:t>Interested Parties</w:t>
            </w:r>
          </w:p>
        </w:tc>
        <w:tc>
          <w:tcPr>
            <w:tcW w:w="7196" w:type="dxa"/>
          </w:tcPr>
          <w:p w14:paraId="6CFFD0B8" w14:textId="77777777" w:rsidR="00937309" w:rsidRPr="00D13D24" w:rsidRDefault="00317073" w:rsidP="00D13D24">
            <w:pPr>
              <w:spacing w:before="0"/>
              <w:ind w:left="0"/>
              <w:jc w:val="left"/>
              <w:rPr>
                <w:rFonts w:ascii="Times New Roman" w:hAnsi="Times New Roman"/>
                <w:sz w:val="24"/>
              </w:rPr>
            </w:pPr>
            <w:r w:rsidRPr="00317073">
              <w:rPr>
                <w:rFonts w:ascii="Times New Roman" w:hAnsi="Times New Roman"/>
                <w:sz w:val="24"/>
              </w:rPr>
              <w:t>Person or organization that can affect, be affected by, or perceived itself to be affected by a decision or activity</w:t>
            </w:r>
            <w:r>
              <w:rPr>
                <w:rFonts w:ascii="Times New Roman" w:hAnsi="Times New Roman"/>
                <w:sz w:val="24"/>
              </w:rPr>
              <w:t>.</w:t>
            </w:r>
          </w:p>
        </w:tc>
      </w:tr>
      <w:tr w:rsidR="00AF3141" w:rsidRPr="00D13D24" w14:paraId="772FB8F6" w14:textId="77777777" w:rsidTr="00A1799B">
        <w:tc>
          <w:tcPr>
            <w:tcW w:w="1983" w:type="dxa"/>
          </w:tcPr>
          <w:p w14:paraId="5FC4592F" w14:textId="0BAFB45D" w:rsidR="00AF3141" w:rsidRPr="00AF3141" w:rsidRDefault="00AF3141" w:rsidP="00AF3141">
            <w:pPr>
              <w:spacing w:before="0"/>
              <w:ind w:left="0"/>
              <w:rPr>
                <w:rFonts w:ascii="Times New Roman" w:hAnsi="Times New Roman"/>
                <w:sz w:val="24"/>
              </w:rPr>
            </w:pPr>
            <w:r w:rsidRPr="00AF3141">
              <w:rPr>
                <w:rFonts w:ascii="Times New Roman" w:hAnsi="Times New Roman"/>
                <w:sz w:val="24"/>
              </w:rPr>
              <w:t>NOTAM</w:t>
            </w:r>
          </w:p>
        </w:tc>
        <w:tc>
          <w:tcPr>
            <w:tcW w:w="7196" w:type="dxa"/>
          </w:tcPr>
          <w:p w14:paraId="0A9E5501" w14:textId="6EA713D9" w:rsidR="00AF3141" w:rsidRPr="00AF3141" w:rsidRDefault="00AF3141" w:rsidP="00AF3141">
            <w:pPr>
              <w:spacing w:before="0"/>
              <w:ind w:left="0"/>
              <w:rPr>
                <w:rFonts w:ascii="Times New Roman" w:hAnsi="Times New Roman"/>
                <w:sz w:val="24"/>
              </w:rPr>
            </w:pPr>
            <w:r w:rsidRPr="00AF3141">
              <w:rPr>
                <w:rFonts w:ascii="Times New Roman" w:hAnsi="Times New Roman"/>
                <w:sz w:val="24"/>
              </w:rPr>
              <w:t>A notice distributed by means of telecommunication containing information concerning the establishment, condition or change in any aeronautical facility, service, procedure or hazard, the timely knowledge of which is essential to personnel concerned with flight operations</w:t>
            </w:r>
          </w:p>
        </w:tc>
      </w:tr>
    </w:tbl>
    <w:p w14:paraId="1EDD628F" w14:textId="77777777" w:rsidR="00937309" w:rsidRPr="00D13D24" w:rsidRDefault="00937309" w:rsidP="00937309">
      <w:pPr>
        <w:pStyle w:val="Heading2"/>
      </w:pPr>
      <w:bookmarkStart w:id="5" w:name="_Toc133500933"/>
      <w:r w:rsidRPr="00D13D24">
        <w:t>Abbreviations</w:t>
      </w:r>
      <w:bookmarkEnd w:id="5"/>
    </w:p>
    <w:p w14:paraId="2E1AC88A" w14:textId="77777777" w:rsidR="00937309" w:rsidRPr="00D13D24" w:rsidRDefault="00937309" w:rsidP="00937309">
      <w:pPr>
        <w:spacing w:before="0"/>
        <w:rPr>
          <w:rFonts w:ascii="Times New Roman" w:hAnsi="Times New Roman"/>
          <w:lang w:val="en-US"/>
        </w:rPr>
      </w:pPr>
    </w:p>
    <w:tbl>
      <w:tblPr>
        <w:tblStyle w:val="TableGrid"/>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1"/>
        <w:gridCol w:w="7198"/>
      </w:tblGrid>
      <w:tr w:rsidR="00B66EEA" w:rsidRPr="00D13D24" w14:paraId="2518C868" w14:textId="77777777" w:rsidTr="00D13D24">
        <w:tc>
          <w:tcPr>
            <w:tcW w:w="1981" w:type="dxa"/>
          </w:tcPr>
          <w:p w14:paraId="16AA0F66" w14:textId="1FFCA074" w:rsidR="00B66EEA" w:rsidRDefault="00B66EEA" w:rsidP="00B66EEA">
            <w:pPr>
              <w:spacing w:before="0"/>
              <w:ind w:left="0"/>
              <w:rPr>
                <w:rFonts w:ascii="Times New Roman" w:hAnsi="Times New Roman"/>
                <w:sz w:val="24"/>
              </w:rPr>
            </w:pPr>
            <w:r>
              <w:rPr>
                <w:rFonts w:ascii="Times New Roman" w:hAnsi="Times New Roman"/>
                <w:sz w:val="24"/>
              </w:rPr>
              <w:t>AFS</w:t>
            </w:r>
          </w:p>
        </w:tc>
        <w:tc>
          <w:tcPr>
            <w:tcW w:w="7198" w:type="dxa"/>
          </w:tcPr>
          <w:p w14:paraId="151D6E2F" w14:textId="39A44893" w:rsidR="00B66EEA" w:rsidRDefault="00B66EEA" w:rsidP="00B66EEA">
            <w:pPr>
              <w:spacing w:before="0"/>
              <w:ind w:left="0"/>
              <w:rPr>
                <w:rFonts w:ascii="Times New Roman" w:hAnsi="Times New Roman"/>
                <w:sz w:val="24"/>
              </w:rPr>
            </w:pPr>
            <w:r>
              <w:rPr>
                <w:rFonts w:ascii="Times New Roman" w:hAnsi="Times New Roman"/>
                <w:sz w:val="24"/>
              </w:rPr>
              <w:t>Aeronautical Fixed Service</w:t>
            </w:r>
          </w:p>
        </w:tc>
      </w:tr>
      <w:tr w:rsidR="00B66EEA" w:rsidRPr="00D13D24" w14:paraId="798F5F3A" w14:textId="77777777" w:rsidTr="00D13D24">
        <w:tc>
          <w:tcPr>
            <w:tcW w:w="1981" w:type="dxa"/>
          </w:tcPr>
          <w:p w14:paraId="02DC5003" w14:textId="6E80FF59" w:rsidR="00B66EEA" w:rsidRDefault="00B66EEA" w:rsidP="00B66EEA">
            <w:pPr>
              <w:spacing w:before="0"/>
              <w:ind w:left="0"/>
              <w:rPr>
                <w:rFonts w:ascii="Times New Roman" w:hAnsi="Times New Roman"/>
                <w:sz w:val="24"/>
              </w:rPr>
            </w:pPr>
            <w:r>
              <w:rPr>
                <w:rFonts w:ascii="Times New Roman" w:hAnsi="Times New Roman"/>
                <w:sz w:val="24"/>
              </w:rPr>
              <w:t>AFTN</w:t>
            </w:r>
          </w:p>
        </w:tc>
        <w:tc>
          <w:tcPr>
            <w:tcW w:w="7198" w:type="dxa"/>
          </w:tcPr>
          <w:p w14:paraId="58F63D02" w14:textId="65D0F244" w:rsidR="00B66EEA" w:rsidRDefault="00B66EEA" w:rsidP="00B66EEA">
            <w:pPr>
              <w:spacing w:before="0"/>
              <w:ind w:left="0"/>
              <w:rPr>
                <w:rFonts w:ascii="Times New Roman" w:hAnsi="Times New Roman"/>
                <w:sz w:val="24"/>
              </w:rPr>
            </w:pPr>
            <w:r>
              <w:rPr>
                <w:rFonts w:ascii="Times New Roman" w:hAnsi="Times New Roman"/>
                <w:sz w:val="24"/>
              </w:rPr>
              <w:t>Aeronautical Fixed Telecommunication Network</w:t>
            </w:r>
          </w:p>
        </w:tc>
      </w:tr>
      <w:tr w:rsidR="00E45FCD" w:rsidRPr="00D13D24" w14:paraId="1F79046E" w14:textId="77777777" w:rsidTr="00D13D24">
        <w:tc>
          <w:tcPr>
            <w:tcW w:w="1981" w:type="dxa"/>
          </w:tcPr>
          <w:p w14:paraId="03B57A81" w14:textId="107C22C5" w:rsidR="00E45FCD" w:rsidRPr="00D13D24" w:rsidRDefault="00E45FCD" w:rsidP="00E45FCD">
            <w:pPr>
              <w:spacing w:before="0"/>
              <w:ind w:left="0"/>
              <w:rPr>
                <w:rFonts w:ascii="Times New Roman" w:hAnsi="Times New Roman"/>
                <w:sz w:val="24"/>
              </w:rPr>
            </w:pPr>
            <w:r>
              <w:rPr>
                <w:rFonts w:ascii="Times New Roman" w:hAnsi="Times New Roman"/>
                <w:sz w:val="24"/>
              </w:rPr>
              <w:t>AIC</w:t>
            </w:r>
          </w:p>
        </w:tc>
        <w:tc>
          <w:tcPr>
            <w:tcW w:w="7198" w:type="dxa"/>
          </w:tcPr>
          <w:p w14:paraId="64294CED" w14:textId="054E94B2" w:rsidR="00E45FCD" w:rsidRPr="00D13D24" w:rsidRDefault="00E45FCD" w:rsidP="00E45FCD">
            <w:pPr>
              <w:spacing w:before="0"/>
              <w:ind w:left="0"/>
              <w:rPr>
                <w:rFonts w:ascii="Times New Roman" w:hAnsi="Times New Roman"/>
                <w:sz w:val="24"/>
              </w:rPr>
            </w:pPr>
            <w:r>
              <w:rPr>
                <w:rFonts w:ascii="Times New Roman" w:hAnsi="Times New Roman"/>
                <w:sz w:val="24"/>
              </w:rPr>
              <w:t>Aeronautical Information Circular</w:t>
            </w:r>
          </w:p>
        </w:tc>
      </w:tr>
      <w:tr w:rsidR="00E45FCD" w:rsidRPr="00D13D24" w14:paraId="0761E403" w14:textId="77777777" w:rsidTr="00D13D24">
        <w:tc>
          <w:tcPr>
            <w:tcW w:w="1981" w:type="dxa"/>
          </w:tcPr>
          <w:p w14:paraId="79B1E513" w14:textId="4738861A" w:rsidR="00E45FCD" w:rsidRDefault="00E45FCD" w:rsidP="00E45FCD">
            <w:pPr>
              <w:spacing w:before="0"/>
              <w:ind w:left="0"/>
              <w:rPr>
                <w:rFonts w:ascii="Times New Roman" w:hAnsi="Times New Roman"/>
                <w:sz w:val="24"/>
              </w:rPr>
            </w:pPr>
            <w:r>
              <w:rPr>
                <w:rFonts w:ascii="Times New Roman" w:hAnsi="Times New Roman"/>
                <w:sz w:val="24"/>
              </w:rPr>
              <w:t>AIM</w:t>
            </w:r>
          </w:p>
        </w:tc>
        <w:tc>
          <w:tcPr>
            <w:tcW w:w="7198" w:type="dxa"/>
          </w:tcPr>
          <w:p w14:paraId="38AE077C" w14:textId="5E7D6AE3" w:rsidR="00E45FCD" w:rsidRDefault="00E45FCD" w:rsidP="00E45FCD">
            <w:pPr>
              <w:spacing w:before="0"/>
              <w:ind w:left="0"/>
              <w:rPr>
                <w:rFonts w:ascii="Times New Roman" w:hAnsi="Times New Roman"/>
                <w:sz w:val="24"/>
              </w:rPr>
            </w:pPr>
            <w:r w:rsidRPr="00D13D24">
              <w:rPr>
                <w:rFonts w:ascii="Times New Roman" w:hAnsi="Times New Roman"/>
                <w:sz w:val="24"/>
              </w:rPr>
              <w:t>A</w:t>
            </w:r>
            <w:r>
              <w:rPr>
                <w:rFonts w:ascii="Times New Roman" w:hAnsi="Times New Roman"/>
                <w:sz w:val="24"/>
              </w:rPr>
              <w:t>eronautical Information Management</w:t>
            </w:r>
          </w:p>
        </w:tc>
      </w:tr>
      <w:tr w:rsidR="00B66EEA" w:rsidRPr="00D13D24" w14:paraId="0883ABB2" w14:textId="77777777" w:rsidTr="00D13D24">
        <w:tc>
          <w:tcPr>
            <w:tcW w:w="1981" w:type="dxa"/>
          </w:tcPr>
          <w:p w14:paraId="2B1FFB9A" w14:textId="55B98F91" w:rsidR="00B66EEA" w:rsidRDefault="00B66EEA" w:rsidP="00B66EEA">
            <w:pPr>
              <w:spacing w:before="0"/>
              <w:ind w:left="0"/>
              <w:rPr>
                <w:rFonts w:ascii="Times New Roman" w:hAnsi="Times New Roman"/>
                <w:sz w:val="24"/>
              </w:rPr>
            </w:pPr>
            <w:r>
              <w:rPr>
                <w:rFonts w:ascii="Times New Roman" w:hAnsi="Times New Roman"/>
                <w:sz w:val="24"/>
              </w:rPr>
              <w:t>AIRAC</w:t>
            </w:r>
          </w:p>
        </w:tc>
        <w:tc>
          <w:tcPr>
            <w:tcW w:w="7198" w:type="dxa"/>
          </w:tcPr>
          <w:p w14:paraId="05041419" w14:textId="4AC57E99" w:rsidR="00B66EEA" w:rsidRPr="00D13D24" w:rsidRDefault="00B66EEA" w:rsidP="00B66EEA">
            <w:pPr>
              <w:spacing w:before="0"/>
              <w:ind w:left="0"/>
              <w:rPr>
                <w:rFonts w:ascii="Times New Roman" w:hAnsi="Times New Roman"/>
                <w:sz w:val="24"/>
              </w:rPr>
            </w:pPr>
            <w:r>
              <w:rPr>
                <w:rFonts w:ascii="Times New Roman" w:hAnsi="Times New Roman"/>
                <w:sz w:val="24"/>
              </w:rPr>
              <w:t>Aeronautical Information Regulation and Control</w:t>
            </w:r>
          </w:p>
        </w:tc>
      </w:tr>
      <w:tr w:rsidR="00E45FCD" w:rsidRPr="00D13D24" w14:paraId="54079E23" w14:textId="77777777" w:rsidTr="00D13D24">
        <w:tc>
          <w:tcPr>
            <w:tcW w:w="1981" w:type="dxa"/>
          </w:tcPr>
          <w:p w14:paraId="61E817A0" w14:textId="3FA209BE" w:rsidR="00E45FCD" w:rsidRPr="00D13D24" w:rsidRDefault="00E45FCD" w:rsidP="00E45FCD">
            <w:pPr>
              <w:spacing w:before="0"/>
              <w:ind w:left="0"/>
              <w:rPr>
                <w:rFonts w:ascii="Times New Roman" w:hAnsi="Times New Roman"/>
                <w:sz w:val="24"/>
              </w:rPr>
            </w:pPr>
            <w:r>
              <w:rPr>
                <w:rFonts w:ascii="Times New Roman" w:hAnsi="Times New Roman"/>
                <w:sz w:val="24"/>
              </w:rPr>
              <w:t>AIP</w:t>
            </w:r>
          </w:p>
        </w:tc>
        <w:tc>
          <w:tcPr>
            <w:tcW w:w="7198" w:type="dxa"/>
          </w:tcPr>
          <w:p w14:paraId="1FDF4931" w14:textId="465CA413" w:rsidR="00E45FCD" w:rsidRPr="00D13D24" w:rsidRDefault="00E45FCD" w:rsidP="00E45FCD">
            <w:pPr>
              <w:spacing w:before="0"/>
              <w:ind w:left="0"/>
              <w:rPr>
                <w:rFonts w:ascii="Times New Roman" w:hAnsi="Times New Roman"/>
                <w:sz w:val="24"/>
              </w:rPr>
            </w:pPr>
            <w:r>
              <w:rPr>
                <w:rFonts w:ascii="Times New Roman" w:hAnsi="Times New Roman"/>
                <w:sz w:val="24"/>
              </w:rPr>
              <w:t>Aeronautical Information Publication</w:t>
            </w:r>
          </w:p>
        </w:tc>
      </w:tr>
      <w:tr w:rsidR="00937309" w:rsidRPr="00D13D24" w14:paraId="7721E036" w14:textId="77777777" w:rsidTr="00D13D24">
        <w:tc>
          <w:tcPr>
            <w:tcW w:w="1981" w:type="dxa"/>
          </w:tcPr>
          <w:p w14:paraId="548C1FA3" w14:textId="77777777" w:rsidR="00937309" w:rsidRPr="00D13D24" w:rsidRDefault="00937309" w:rsidP="00D13D24">
            <w:pPr>
              <w:spacing w:before="0"/>
              <w:ind w:left="0"/>
              <w:rPr>
                <w:rFonts w:ascii="Times New Roman" w:hAnsi="Times New Roman"/>
                <w:sz w:val="24"/>
              </w:rPr>
            </w:pPr>
            <w:r w:rsidRPr="00D13D24">
              <w:rPr>
                <w:rFonts w:ascii="Times New Roman" w:hAnsi="Times New Roman"/>
                <w:sz w:val="24"/>
              </w:rPr>
              <w:t>AIS</w:t>
            </w:r>
          </w:p>
        </w:tc>
        <w:tc>
          <w:tcPr>
            <w:tcW w:w="7198" w:type="dxa"/>
          </w:tcPr>
          <w:p w14:paraId="1EA69153" w14:textId="77777777" w:rsidR="00937309" w:rsidRPr="00D13D24" w:rsidRDefault="00937309" w:rsidP="00D13D24">
            <w:pPr>
              <w:spacing w:before="0"/>
              <w:ind w:left="0"/>
              <w:rPr>
                <w:rFonts w:ascii="Times New Roman" w:hAnsi="Times New Roman"/>
                <w:sz w:val="24"/>
              </w:rPr>
            </w:pPr>
            <w:r w:rsidRPr="00D13D24">
              <w:rPr>
                <w:rFonts w:ascii="Times New Roman" w:hAnsi="Times New Roman"/>
                <w:sz w:val="24"/>
              </w:rPr>
              <w:t>Aeronautical Information Services</w:t>
            </w:r>
          </w:p>
        </w:tc>
      </w:tr>
      <w:tr w:rsidR="005432F4" w:rsidRPr="00D13D24" w14:paraId="5DB0024D" w14:textId="77777777" w:rsidTr="00D13D24">
        <w:tc>
          <w:tcPr>
            <w:tcW w:w="1981" w:type="dxa"/>
          </w:tcPr>
          <w:p w14:paraId="2D27DB4E" w14:textId="149E559C" w:rsidR="005432F4" w:rsidRPr="00D13D24" w:rsidRDefault="005432F4" w:rsidP="00D13D24">
            <w:pPr>
              <w:spacing w:before="0"/>
              <w:ind w:left="0"/>
              <w:rPr>
                <w:rFonts w:ascii="Times New Roman" w:hAnsi="Times New Roman"/>
                <w:sz w:val="24"/>
              </w:rPr>
            </w:pPr>
            <w:r>
              <w:rPr>
                <w:rFonts w:ascii="Times New Roman" w:hAnsi="Times New Roman"/>
                <w:sz w:val="24"/>
              </w:rPr>
              <w:t>CE</w:t>
            </w:r>
          </w:p>
        </w:tc>
        <w:tc>
          <w:tcPr>
            <w:tcW w:w="7198" w:type="dxa"/>
          </w:tcPr>
          <w:p w14:paraId="6D151ABF" w14:textId="3BBAD709" w:rsidR="005432F4" w:rsidRPr="00D13D24" w:rsidRDefault="005432F4" w:rsidP="00D13D24">
            <w:pPr>
              <w:spacing w:before="0"/>
              <w:ind w:left="0"/>
              <w:rPr>
                <w:rFonts w:ascii="Times New Roman" w:hAnsi="Times New Roman"/>
                <w:sz w:val="24"/>
              </w:rPr>
            </w:pPr>
            <w:r>
              <w:rPr>
                <w:rFonts w:ascii="Times New Roman" w:hAnsi="Times New Roman"/>
                <w:sz w:val="24"/>
              </w:rPr>
              <w:t>Chief Executive</w:t>
            </w:r>
          </w:p>
        </w:tc>
      </w:tr>
      <w:tr w:rsidR="00B66EEA" w:rsidRPr="00D13D24" w14:paraId="6A4F6744" w14:textId="77777777" w:rsidTr="00D13D24">
        <w:tc>
          <w:tcPr>
            <w:tcW w:w="1981" w:type="dxa"/>
          </w:tcPr>
          <w:p w14:paraId="6CA9C4A4" w14:textId="48EC0D6C" w:rsidR="00B66EEA" w:rsidRPr="00D13D24" w:rsidRDefault="00B66EEA" w:rsidP="00B66EEA">
            <w:pPr>
              <w:spacing w:before="0"/>
              <w:ind w:left="0"/>
              <w:rPr>
                <w:rFonts w:ascii="Times New Roman" w:hAnsi="Times New Roman"/>
                <w:sz w:val="24"/>
              </w:rPr>
            </w:pPr>
            <w:r>
              <w:rPr>
                <w:rFonts w:ascii="Times New Roman" w:hAnsi="Times New Roman"/>
                <w:sz w:val="24"/>
              </w:rPr>
              <w:t>DC</w:t>
            </w:r>
          </w:p>
        </w:tc>
        <w:tc>
          <w:tcPr>
            <w:tcW w:w="7198" w:type="dxa"/>
          </w:tcPr>
          <w:p w14:paraId="47E9AAEF" w14:textId="22CBB629" w:rsidR="00B66EEA" w:rsidRPr="00D13D24" w:rsidRDefault="00B66EEA" w:rsidP="00B66EEA">
            <w:pPr>
              <w:spacing w:before="0"/>
              <w:ind w:left="0"/>
              <w:rPr>
                <w:rFonts w:ascii="Times New Roman" w:hAnsi="Times New Roman"/>
                <w:sz w:val="24"/>
              </w:rPr>
            </w:pPr>
            <w:r>
              <w:rPr>
                <w:rFonts w:ascii="Times New Roman" w:hAnsi="Times New Roman"/>
                <w:sz w:val="24"/>
              </w:rPr>
              <w:t>Document Change</w:t>
            </w:r>
          </w:p>
        </w:tc>
      </w:tr>
      <w:tr w:rsidR="003F4D3B" w:rsidRPr="00D13D24" w14:paraId="2BC52797" w14:textId="77777777" w:rsidTr="00D13D24">
        <w:tc>
          <w:tcPr>
            <w:tcW w:w="1981" w:type="dxa"/>
          </w:tcPr>
          <w:p w14:paraId="39E1C0DD" w14:textId="687F1E0D" w:rsidR="003F4D3B" w:rsidRDefault="003F4D3B" w:rsidP="003F4D3B">
            <w:pPr>
              <w:spacing w:before="0"/>
              <w:ind w:left="0"/>
              <w:rPr>
                <w:rFonts w:ascii="Times New Roman" w:hAnsi="Times New Roman"/>
                <w:sz w:val="24"/>
              </w:rPr>
            </w:pPr>
            <w:r w:rsidRPr="007F23F2">
              <w:rPr>
                <w:rFonts w:ascii="Times New Roman" w:hAnsi="Times New Roman"/>
                <w:sz w:val="24"/>
              </w:rPr>
              <w:t>HAIM</w:t>
            </w:r>
          </w:p>
        </w:tc>
        <w:tc>
          <w:tcPr>
            <w:tcW w:w="7198" w:type="dxa"/>
          </w:tcPr>
          <w:p w14:paraId="24B0C012" w14:textId="6FB0CF8E" w:rsidR="003F4D3B" w:rsidRDefault="003F4D3B" w:rsidP="003F4D3B">
            <w:pPr>
              <w:spacing w:before="0"/>
              <w:ind w:left="0"/>
              <w:rPr>
                <w:rFonts w:ascii="Times New Roman" w:hAnsi="Times New Roman"/>
                <w:sz w:val="24"/>
              </w:rPr>
            </w:pPr>
            <w:r w:rsidRPr="007F23F2">
              <w:rPr>
                <w:rFonts w:ascii="Times New Roman" w:hAnsi="Times New Roman"/>
                <w:sz w:val="24"/>
              </w:rPr>
              <w:t>Head of Aeronautical Information Management/Services</w:t>
            </w:r>
          </w:p>
        </w:tc>
      </w:tr>
      <w:tr w:rsidR="009B2BD1" w:rsidRPr="00D13D24" w14:paraId="25CDF521" w14:textId="77777777" w:rsidTr="00D13D24">
        <w:tc>
          <w:tcPr>
            <w:tcW w:w="1981" w:type="dxa"/>
          </w:tcPr>
          <w:p w14:paraId="4851DE41" w14:textId="5EB671F3" w:rsidR="009B2BD1" w:rsidRPr="007F23F2" w:rsidRDefault="009B2BD1" w:rsidP="009B2BD1">
            <w:pPr>
              <w:spacing w:before="0"/>
              <w:ind w:left="0"/>
              <w:rPr>
                <w:rFonts w:ascii="Times New Roman" w:hAnsi="Times New Roman"/>
                <w:sz w:val="24"/>
              </w:rPr>
            </w:pPr>
            <w:r>
              <w:rPr>
                <w:rFonts w:ascii="Times New Roman" w:hAnsi="Times New Roman"/>
                <w:sz w:val="24"/>
              </w:rPr>
              <w:t>ICAO</w:t>
            </w:r>
          </w:p>
        </w:tc>
        <w:tc>
          <w:tcPr>
            <w:tcW w:w="7198" w:type="dxa"/>
          </w:tcPr>
          <w:p w14:paraId="07C82F5F" w14:textId="183E674C" w:rsidR="009B2BD1" w:rsidRPr="007F23F2" w:rsidRDefault="009B2BD1" w:rsidP="009B2BD1">
            <w:pPr>
              <w:spacing w:before="0"/>
              <w:ind w:left="0"/>
              <w:rPr>
                <w:rFonts w:ascii="Times New Roman" w:hAnsi="Times New Roman"/>
                <w:sz w:val="24"/>
              </w:rPr>
            </w:pPr>
            <w:r w:rsidRPr="006F40F2">
              <w:rPr>
                <w:rFonts w:ascii="Times New Roman" w:hAnsi="Times New Roman"/>
                <w:sz w:val="24"/>
              </w:rPr>
              <w:t>International Civil Aviation Organisation</w:t>
            </w:r>
          </w:p>
        </w:tc>
      </w:tr>
      <w:tr w:rsidR="009B2BD1" w:rsidRPr="00D13D24" w14:paraId="1A562BB0" w14:textId="77777777" w:rsidTr="00D13D24">
        <w:tc>
          <w:tcPr>
            <w:tcW w:w="1981" w:type="dxa"/>
          </w:tcPr>
          <w:p w14:paraId="75E9FD07" w14:textId="2D0D974B" w:rsidR="009B2BD1" w:rsidRPr="007F23F2" w:rsidRDefault="009B2BD1" w:rsidP="009B2BD1">
            <w:pPr>
              <w:spacing w:before="0"/>
              <w:ind w:left="0"/>
              <w:rPr>
                <w:rFonts w:ascii="Times New Roman" w:hAnsi="Times New Roman"/>
                <w:sz w:val="24"/>
              </w:rPr>
            </w:pPr>
            <w:r w:rsidRPr="007F23F2">
              <w:rPr>
                <w:rFonts w:ascii="Times New Roman" w:hAnsi="Times New Roman"/>
                <w:sz w:val="24"/>
              </w:rPr>
              <w:t>ISHAIM</w:t>
            </w:r>
          </w:p>
        </w:tc>
        <w:tc>
          <w:tcPr>
            <w:tcW w:w="7198" w:type="dxa"/>
          </w:tcPr>
          <w:p w14:paraId="2C9CE6FC" w14:textId="7D71D310" w:rsidR="009B2BD1" w:rsidRPr="007F23F2" w:rsidRDefault="009B2BD1" w:rsidP="009B2BD1">
            <w:pPr>
              <w:spacing w:before="0"/>
              <w:ind w:left="0"/>
              <w:rPr>
                <w:rFonts w:ascii="Times New Roman" w:hAnsi="Times New Roman"/>
                <w:sz w:val="24"/>
              </w:rPr>
            </w:pPr>
            <w:r w:rsidRPr="007F23F2">
              <w:rPr>
                <w:rFonts w:ascii="Times New Roman" w:hAnsi="Times New Roman"/>
                <w:sz w:val="24"/>
              </w:rPr>
              <w:t>Immediate Superior to HAIM</w:t>
            </w:r>
          </w:p>
        </w:tc>
      </w:tr>
      <w:tr w:rsidR="00937309" w:rsidRPr="00D13D24" w14:paraId="056606D6" w14:textId="77777777" w:rsidTr="00D13D24">
        <w:trPr>
          <w:trHeight w:val="293"/>
        </w:trPr>
        <w:tc>
          <w:tcPr>
            <w:tcW w:w="1981" w:type="dxa"/>
          </w:tcPr>
          <w:p w14:paraId="39BC39AC" w14:textId="77777777" w:rsidR="00937309" w:rsidRPr="00D13D24" w:rsidRDefault="00937309" w:rsidP="00D13D24">
            <w:pPr>
              <w:spacing w:before="0"/>
              <w:ind w:left="0"/>
              <w:rPr>
                <w:rFonts w:ascii="Times New Roman" w:hAnsi="Times New Roman"/>
                <w:sz w:val="24"/>
              </w:rPr>
            </w:pPr>
            <w:r w:rsidRPr="00D13D24">
              <w:rPr>
                <w:rFonts w:ascii="Times New Roman" w:hAnsi="Times New Roman"/>
                <w:sz w:val="24"/>
              </w:rPr>
              <w:t>ISO</w:t>
            </w:r>
          </w:p>
        </w:tc>
        <w:tc>
          <w:tcPr>
            <w:tcW w:w="7198" w:type="dxa"/>
          </w:tcPr>
          <w:p w14:paraId="04FD5301" w14:textId="77777777" w:rsidR="00937309" w:rsidRPr="00D13D24" w:rsidRDefault="00937309" w:rsidP="00D13D24">
            <w:pPr>
              <w:spacing w:before="0"/>
              <w:ind w:left="0"/>
              <w:rPr>
                <w:rFonts w:ascii="Times New Roman" w:hAnsi="Times New Roman"/>
                <w:sz w:val="24"/>
              </w:rPr>
            </w:pPr>
            <w:r w:rsidRPr="00D13D24">
              <w:rPr>
                <w:rFonts w:ascii="Times New Roman" w:hAnsi="Times New Roman"/>
                <w:sz w:val="24"/>
              </w:rPr>
              <w:t>International Organisation for Standardization</w:t>
            </w:r>
          </w:p>
        </w:tc>
      </w:tr>
      <w:tr w:rsidR="00B66EEA" w:rsidRPr="00D13D24" w14:paraId="7C0BE707" w14:textId="77777777" w:rsidTr="00D13D24">
        <w:trPr>
          <w:trHeight w:val="293"/>
        </w:trPr>
        <w:tc>
          <w:tcPr>
            <w:tcW w:w="1981" w:type="dxa"/>
          </w:tcPr>
          <w:p w14:paraId="2B7363C8" w14:textId="5513762A" w:rsidR="00B66EEA" w:rsidRPr="00D13D24" w:rsidRDefault="00B66EEA" w:rsidP="00B66EEA">
            <w:pPr>
              <w:spacing w:before="0"/>
              <w:ind w:left="0"/>
              <w:rPr>
                <w:rFonts w:ascii="Times New Roman" w:hAnsi="Times New Roman"/>
                <w:sz w:val="24"/>
              </w:rPr>
            </w:pPr>
            <w:r>
              <w:rPr>
                <w:rFonts w:ascii="Times New Roman" w:hAnsi="Times New Roman"/>
                <w:sz w:val="24"/>
              </w:rPr>
              <w:t>NC</w:t>
            </w:r>
          </w:p>
        </w:tc>
        <w:tc>
          <w:tcPr>
            <w:tcW w:w="7198" w:type="dxa"/>
          </w:tcPr>
          <w:p w14:paraId="04C7B232" w14:textId="66A91E4B" w:rsidR="00B66EEA" w:rsidRPr="00D13D24" w:rsidRDefault="00B66EEA" w:rsidP="00B66EEA">
            <w:pPr>
              <w:spacing w:before="0"/>
              <w:ind w:left="0"/>
              <w:rPr>
                <w:rFonts w:ascii="Times New Roman" w:hAnsi="Times New Roman"/>
                <w:sz w:val="24"/>
              </w:rPr>
            </w:pPr>
            <w:r>
              <w:rPr>
                <w:rFonts w:ascii="Times New Roman" w:hAnsi="Times New Roman"/>
                <w:sz w:val="24"/>
              </w:rPr>
              <w:t>Nonconformity</w:t>
            </w:r>
          </w:p>
        </w:tc>
      </w:tr>
      <w:tr w:rsidR="00DA68F3" w:rsidRPr="00D13D24" w14:paraId="47ADDA35" w14:textId="77777777" w:rsidTr="00D13D24">
        <w:trPr>
          <w:trHeight w:val="293"/>
        </w:trPr>
        <w:tc>
          <w:tcPr>
            <w:tcW w:w="1981" w:type="dxa"/>
          </w:tcPr>
          <w:p w14:paraId="490B5E46" w14:textId="740D8438" w:rsidR="00DA68F3" w:rsidRDefault="00DA68F3" w:rsidP="00DA68F3">
            <w:pPr>
              <w:spacing w:before="0"/>
              <w:ind w:left="0"/>
              <w:rPr>
                <w:rFonts w:ascii="Times New Roman" w:hAnsi="Times New Roman"/>
                <w:sz w:val="24"/>
              </w:rPr>
            </w:pPr>
            <w:r w:rsidRPr="007F23F2">
              <w:rPr>
                <w:rFonts w:ascii="Times New Roman" w:hAnsi="Times New Roman"/>
                <w:sz w:val="24"/>
              </w:rPr>
              <w:t>PRQMP</w:t>
            </w:r>
          </w:p>
        </w:tc>
        <w:tc>
          <w:tcPr>
            <w:tcW w:w="7198" w:type="dxa"/>
          </w:tcPr>
          <w:p w14:paraId="542C6F12" w14:textId="459643DE" w:rsidR="00DA68F3" w:rsidRDefault="00DA68F3" w:rsidP="00DA68F3">
            <w:pPr>
              <w:spacing w:before="0"/>
              <w:ind w:left="0"/>
              <w:rPr>
                <w:rFonts w:ascii="Times New Roman" w:hAnsi="Times New Roman"/>
                <w:sz w:val="24"/>
              </w:rPr>
            </w:pPr>
            <w:r w:rsidRPr="007F23F2">
              <w:rPr>
                <w:rFonts w:ascii="Times New Roman" w:hAnsi="Times New Roman"/>
                <w:sz w:val="24"/>
              </w:rPr>
              <w:t>Person Responsible for the Quality Management Process</w:t>
            </w:r>
          </w:p>
        </w:tc>
      </w:tr>
      <w:tr w:rsidR="00937309" w:rsidRPr="00D13D24" w14:paraId="4DA9B978" w14:textId="77777777" w:rsidTr="00D13D24">
        <w:tc>
          <w:tcPr>
            <w:tcW w:w="1981" w:type="dxa"/>
          </w:tcPr>
          <w:p w14:paraId="5394CCBE" w14:textId="77777777" w:rsidR="00937309" w:rsidRPr="00D13D24" w:rsidRDefault="00937309" w:rsidP="00D13D24">
            <w:pPr>
              <w:spacing w:before="0"/>
              <w:ind w:left="0"/>
              <w:rPr>
                <w:rFonts w:ascii="Times New Roman" w:hAnsi="Times New Roman"/>
                <w:sz w:val="24"/>
              </w:rPr>
            </w:pPr>
            <w:r w:rsidRPr="00D13D24">
              <w:rPr>
                <w:rFonts w:ascii="Times New Roman" w:hAnsi="Times New Roman"/>
                <w:sz w:val="24"/>
              </w:rPr>
              <w:t>QMS</w:t>
            </w:r>
          </w:p>
        </w:tc>
        <w:tc>
          <w:tcPr>
            <w:tcW w:w="7198" w:type="dxa"/>
          </w:tcPr>
          <w:p w14:paraId="0E7F88A4" w14:textId="77777777" w:rsidR="00937309" w:rsidRPr="00D13D24" w:rsidRDefault="00937309" w:rsidP="00D13D24">
            <w:pPr>
              <w:spacing w:before="0"/>
              <w:ind w:left="0"/>
              <w:rPr>
                <w:rFonts w:ascii="Times New Roman" w:hAnsi="Times New Roman"/>
                <w:sz w:val="24"/>
              </w:rPr>
            </w:pPr>
            <w:r w:rsidRPr="00D13D24">
              <w:rPr>
                <w:rFonts w:ascii="Times New Roman" w:hAnsi="Times New Roman"/>
                <w:sz w:val="24"/>
              </w:rPr>
              <w:t>Quality Management System</w:t>
            </w:r>
          </w:p>
        </w:tc>
      </w:tr>
      <w:tr w:rsidR="003A56D8" w:rsidRPr="00D13D24" w14:paraId="44819AA8" w14:textId="77777777" w:rsidTr="00D13D24">
        <w:tc>
          <w:tcPr>
            <w:tcW w:w="1981" w:type="dxa"/>
          </w:tcPr>
          <w:p w14:paraId="56968346" w14:textId="77777777" w:rsidR="003A56D8" w:rsidRDefault="003A56D8" w:rsidP="000C02A0">
            <w:pPr>
              <w:spacing w:before="0"/>
              <w:ind w:left="0"/>
              <w:rPr>
                <w:rFonts w:ascii="Times New Roman" w:hAnsi="Times New Roman"/>
                <w:sz w:val="24"/>
              </w:rPr>
            </w:pPr>
            <w:r>
              <w:rPr>
                <w:rFonts w:ascii="Times New Roman" w:hAnsi="Times New Roman"/>
                <w:color w:val="000000"/>
                <w:sz w:val="24"/>
                <w:lang w:eastAsia="en-GB"/>
              </w:rPr>
              <w:lastRenderedPageBreak/>
              <w:t>SAR</w:t>
            </w:r>
          </w:p>
        </w:tc>
        <w:tc>
          <w:tcPr>
            <w:tcW w:w="7198" w:type="dxa"/>
          </w:tcPr>
          <w:p w14:paraId="6737032C" w14:textId="77777777" w:rsidR="003A56D8" w:rsidRDefault="003A56D8" w:rsidP="000C02A0">
            <w:pPr>
              <w:spacing w:before="0"/>
              <w:ind w:left="0"/>
              <w:rPr>
                <w:rFonts w:ascii="Times New Roman" w:hAnsi="Times New Roman"/>
                <w:sz w:val="24"/>
              </w:rPr>
            </w:pPr>
            <w:r>
              <w:rPr>
                <w:rFonts w:ascii="Times New Roman" w:hAnsi="Times New Roman"/>
                <w:color w:val="000000"/>
                <w:sz w:val="24"/>
                <w:lang w:eastAsia="en-GB"/>
              </w:rPr>
              <w:t>Search and Rescue</w:t>
            </w:r>
          </w:p>
        </w:tc>
      </w:tr>
      <w:tr w:rsidR="000C02A0" w:rsidRPr="00D13D24" w14:paraId="2B9B5FFA" w14:textId="77777777" w:rsidTr="00D13D24">
        <w:tc>
          <w:tcPr>
            <w:tcW w:w="1981" w:type="dxa"/>
          </w:tcPr>
          <w:p w14:paraId="64D5D205" w14:textId="77777777" w:rsidR="000C02A0" w:rsidRDefault="000C02A0" w:rsidP="000C02A0">
            <w:pPr>
              <w:spacing w:before="0"/>
              <w:ind w:left="0"/>
              <w:rPr>
                <w:rFonts w:ascii="Times New Roman" w:hAnsi="Times New Roman"/>
                <w:sz w:val="24"/>
              </w:rPr>
            </w:pPr>
            <w:r>
              <w:rPr>
                <w:rFonts w:ascii="Times New Roman" w:hAnsi="Times New Roman"/>
                <w:sz w:val="24"/>
              </w:rPr>
              <w:t>SLA</w:t>
            </w:r>
          </w:p>
        </w:tc>
        <w:tc>
          <w:tcPr>
            <w:tcW w:w="7198" w:type="dxa"/>
          </w:tcPr>
          <w:p w14:paraId="79E6F03D" w14:textId="77777777" w:rsidR="000C02A0" w:rsidRDefault="000C02A0" w:rsidP="000C02A0">
            <w:pPr>
              <w:spacing w:before="0"/>
              <w:ind w:left="0"/>
              <w:rPr>
                <w:rFonts w:ascii="Times New Roman" w:hAnsi="Times New Roman"/>
                <w:sz w:val="24"/>
              </w:rPr>
            </w:pPr>
            <w:r>
              <w:rPr>
                <w:rFonts w:ascii="Times New Roman" w:hAnsi="Times New Roman"/>
                <w:sz w:val="24"/>
              </w:rPr>
              <w:t>Service Level Agreement</w:t>
            </w:r>
          </w:p>
        </w:tc>
      </w:tr>
    </w:tbl>
    <w:p w14:paraId="4D622DAC" w14:textId="77777777" w:rsidR="00937309" w:rsidRPr="00D13D24" w:rsidRDefault="00937309" w:rsidP="00937309">
      <w:pPr>
        <w:pStyle w:val="Heading1"/>
      </w:pPr>
      <w:bookmarkStart w:id="6" w:name="_Toc133500934"/>
      <w:r w:rsidRPr="00D13D24">
        <w:t>RESPONSIBILITIES</w:t>
      </w:r>
      <w:bookmarkEnd w:id="6"/>
    </w:p>
    <w:p w14:paraId="4A7F0DB4" w14:textId="77777777" w:rsidR="00937309" w:rsidRPr="00D13D24" w:rsidRDefault="00937309" w:rsidP="00937309">
      <w:pPr>
        <w:spacing w:before="0"/>
        <w:rPr>
          <w:rFonts w:ascii="Times New Roman" w:hAnsi="Times New Roman"/>
        </w:rPr>
      </w:pPr>
    </w:p>
    <w:tbl>
      <w:tblPr>
        <w:tblStyle w:val="TableGrid"/>
        <w:tblW w:w="0" w:type="auto"/>
        <w:tblInd w:w="269"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696"/>
        <w:gridCol w:w="7635"/>
      </w:tblGrid>
      <w:tr w:rsidR="00937309" w:rsidRPr="00D13D24" w14:paraId="61EF295F" w14:textId="77777777" w:rsidTr="008A02F7">
        <w:trPr>
          <w:trHeight w:val="293"/>
        </w:trPr>
        <w:tc>
          <w:tcPr>
            <w:tcW w:w="1696" w:type="dxa"/>
            <w:vAlign w:val="center"/>
          </w:tcPr>
          <w:p w14:paraId="073D93A7" w14:textId="6D71C371" w:rsidR="00937309" w:rsidRPr="00D13D24" w:rsidRDefault="009C2682" w:rsidP="00D13D24">
            <w:pPr>
              <w:spacing w:before="0"/>
              <w:ind w:left="0"/>
              <w:jc w:val="left"/>
              <w:rPr>
                <w:rFonts w:ascii="Times New Roman" w:hAnsi="Times New Roman"/>
                <w:sz w:val="24"/>
              </w:rPr>
            </w:pPr>
            <w:r>
              <w:rPr>
                <w:rFonts w:ascii="Times New Roman" w:hAnsi="Times New Roman"/>
                <w:sz w:val="24"/>
              </w:rPr>
              <w:t>H</w:t>
            </w:r>
            <w:r w:rsidR="006502FC">
              <w:rPr>
                <w:rFonts w:ascii="Times New Roman" w:hAnsi="Times New Roman"/>
                <w:sz w:val="24"/>
              </w:rPr>
              <w:t>AIM</w:t>
            </w:r>
          </w:p>
        </w:tc>
        <w:tc>
          <w:tcPr>
            <w:tcW w:w="7635" w:type="dxa"/>
            <w:vAlign w:val="center"/>
          </w:tcPr>
          <w:p w14:paraId="6056184D" w14:textId="77777777" w:rsidR="00937309" w:rsidRPr="00D13D24" w:rsidRDefault="00937309" w:rsidP="00D13D24">
            <w:pPr>
              <w:spacing w:before="0"/>
              <w:ind w:left="0"/>
              <w:jc w:val="left"/>
              <w:rPr>
                <w:rFonts w:ascii="Times New Roman" w:hAnsi="Times New Roman"/>
                <w:sz w:val="24"/>
              </w:rPr>
            </w:pPr>
            <w:r w:rsidRPr="00D13D24">
              <w:rPr>
                <w:rFonts w:ascii="Times New Roman" w:hAnsi="Times New Roman"/>
                <w:sz w:val="24"/>
              </w:rPr>
              <w:t>Has the prime responsibility and approval authority for this procedure</w:t>
            </w:r>
            <w:r w:rsidR="009F20CF">
              <w:rPr>
                <w:rFonts w:ascii="Times New Roman" w:hAnsi="Times New Roman"/>
                <w:sz w:val="24"/>
              </w:rPr>
              <w:t>.</w:t>
            </w:r>
          </w:p>
        </w:tc>
      </w:tr>
      <w:tr w:rsidR="009F20CF" w:rsidRPr="00D13D24" w14:paraId="0EF7FB5E" w14:textId="77777777" w:rsidTr="008A02F7">
        <w:tc>
          <w:tcPr>
            <w:tcW w:w="1696" w:type="dxa"/>
            <w:vMerge w:val="restart"/>
            <w:vAlign w:val="center"/>
          </w:tcPr>
          <w:p w14:paraId="2F1314D4" w14:textId="5E95B034" w:rsidR="009F20CF" w:rsidRPr="00D13D24" w:rsidRDefault="00B66EEA" w:rsidP="00D13D24">
            <w:pPr>
              <w:spacing w:before="0"/>
              <w:ind w:left="0"/>
              <w:jc w:val="left"/>
              <w:rPr>
                <w:rFonts w:ascii="Times New Roman" w:hAnsi="Times New Roman"/>
                <w:sz w:val="24"/>
              </w:rPr>
            </w:pPr>
            <w:r>
              <w:rPr>
                <w:rFonts w:ascii="Times New Roman" w:hAnsi="Times New Roman"/>
                <w:sz w:val="24"/>
              </w:rPr>
              <w:t>All Heads of Units</w:t>
            </w:r>
            <w:r w:rsidR="009F20CF" w:rsidRPr="00D13D24">
              <w:rPr>
                <w:rFonts w:ascii="Times New Roman" w:hAnsi="Times New Roman"/>
                <w:sz w:val="24"/>
              </w:rPr>
              <w:t xml:space="preserve"> </w:t>
            </w:r>
          </w:p>
        </w:tc>
        <w:tc>
          <w:tcPr>
            <w:tcW w:w="7635" w:type="dxa"/>
            <w:vAlign w:val="center"/>
          </w:tcPr>
          <w:p w14:paraId="0A12D166" w14:textId="77777777" w:rsidR="009F20CF" w:rsidRPr="00D13D24" w:rsidRDefault="009F20CF" w:rsidP="009F20CF">
            <w:pPr>
              <w:spacing w:before="0"/>
              <w:ind w:left="0"/>
              <w:jc w:val="left"/>
              <w:rPr>
                <w:rFonts w:ascii="Times New Roman" w:hAnsi="Times New Roman"/>
                <w:sz w:val="24"/>
              </w:rPr>
            </w:pPr>
            <w:r w:rsidRPr="009F20CF">
              <w:rPr>
                <w:rFonts w:ascii="Times New Roman" w:hAnsi="Times New Roman"/>
                <w:sz w:val="24"/>
              </w:rPr>
              <w:t xml:space="preserve">Responsible for receiving and transmitting information from their </w:t>
            </w:r>
            <w:r>
              <w:rPr>
                <w:rFonts w:ascii="Times New Roman" w:hAnsi="Times New Roman"/>
                <w:sz w:val="24"/>
              </w:rPr>
              <w:t>unit</w:t>
            </w:r>
            <w:r w:rsidRPr="009F20CF">
              <w:rPr>
                <w:rFonts w:ascii="Times New Roman" w:hAnsi="Times New Roman"/>
                <w:sz w:val="24"/>
              </w:rPr>
              <w:t xml:space="preserve"> to top management and vice versa</w:t>
            </w:r>
            <w:r>
              <w:rPr>
                <w:rFonts w:ascii="Times New Roman" w:hAnsi="Times New Roman"/>
                <w:sz w:val="24"/>
              </w:rPr>
              <w:t>.</w:t>
            </w:r>
          </w:p>
        </w:tc>
      </w:tr>
      <w:tr w:rsidR="009F20CF" w:rsidRPr="00D13D24" w14:paraId="3B819B84" w14:textId="77777777" w:rsidTr="008A02F7">
        <w:tc>
          <w:tcPr>
            <w:tcW w:w="1696" w:type="dxa"/>
            <w:vMerge/>
            <w:vAlign w:val="center"/>
          </w:tcPr>
          <w:p w14:paraId="5A72F94C" w14:textId="77777777" w:rsidR="009F20CF" w:rsidRPr="00D13D24" w:rsidRDefault="009F20CF" w:rsidP="00D13D24">
            <w:pPr>
              <w:spacing w:before="0"/>
              <w:ind w:left="0"/>
              <w:jc w:val="left"/>
              <w:rPr>
                <w:rFonts w:ascii="Times New Roman" w:hAnsi="Times New Roman"/>
                <w:sz w:val="24"/>
              </w:rPr>
            </w:pPr>
          </w:p>
        </w:tc>
        <w:tc>
          <w:tcPr>
            <w:tcW w:w="7635" w:type="dxa"/>
            <w:vAlign w:val="center"/>
          </w:tcPr>
          <w:p w14:paraId="07D2C2A3" w14:textId="77777777" w:rsidR="009F20CF" w:rsidRPr="009F20CF" w:rsidRDefault="009F20CF" w:rsidP="009F20CF">
            <w:pPr>
              <w:spacing w:before="0"/>
              <w:ind w:left="0"/>
              <w:rPr>
                <w:rFonts w:ascii="Times New Roman" w:hAnsi="Times New Roman"/>
                <w:sz w:val="24"/>
              </w:rPr>
            </w:pPr>
            <w:r w:rsidRPr="009F20CF">
              <w:rPr>
                <w:rFonts w:ascii="Times New Roman" w:hAnsi="Times New Roman"/>
                <w:sz w:val="24"/>
              </w:rPr>
              <w:t>Ensure that established communication channels are observed within the unit.</w:t>
            </w:r>
          </w:p>
        </w:tc>
      </w:tr>
      <w:tr w:rsidR="0051468D" w:rsidRPr="00D13D24" w14:paraId="30B9FB4A" w14:textId="77777777" w:rsidTr="0051468D">
        <w:trPr>
          <w:trHeight w:val="611"/>
        </w:trPr>
        <w:tc>
          <w:tcPr>
            <w:tcW w:w="1696" w:type="dxa"/>
            <w:vMerge w:val="restart"/>
            <w:vAlign w:val="center"/>
          </w:tcPr>
          <w:p w14:paraId="7637E88C" w14:textId="3642E709" w:rsidR="0051468D" w:rsidRPr="00D13D24" w:rsidRDefault="009C7745" w:rsidP="00456BE8">
            <w:pPr>
              <w:spacing w:before="0"/>
              <w:ind w:left="0"/>
              <w:jc w:val="left"/>
              <w:rPr>
                <w:rFonts w:ascii="Times New Roman" w:hAnsi="Times New Roman"/>
                <w:sz w:val="24"/>
              </w:rPr>
            </w:pPr>
            <w:r>
              <w:rPr>
                <w:rFonts w:ascii="Times New Roman" w:hAnsi="Times New Roman"/>
                <w:sz w:val="24"/>
              </w:rPr>
              <w:t>PRQMP</w:t>
            </w:r>
          </w:p>
        </w:tc>
        <w:tc>
          <w:tcPr>
            <w:tcW w:w="7635" w:type="dxa"/>
            <w:vAlign w:val="center"/>
          </w:tcPr>
          <w:p w14:paraId="59E13BA4" w14:textId="21E06823" w:rsidR="0051468D" w:rsidRPr="00D13D24" w:rsidRDefault="00A700CC" w:rsidP="009C2682">
            <w:pPr>
              <w:spacing w:before="0"/>
              <w:ind w:left="0"/>
              <w:jc w:val="left"/>
              <w:rPr>
                <w:rFonts w:ascii="Times New Roman" w:hAnsi="Times New Roman"/>
                <w:sz w:val="24"/>
              </w:rPr>
            </w:pPr>
            <w:r w:rsidRPr="009F20CF">
              <w:rPr>
                <w:rFonts w:ascii="Times New Roman" w:hAnsi="Times New Roman"/>
                <w:sz w:val="24"/>
              </w:rPr>
              <w:t>Ensur</w:t>
            </w:r>
            <w:r>
              <w:rPr>
                <w:rFonts w:ascii="Times New Roman" w:hAnsi="Times New Roman"/>
                <w:sz w:val="24"/>
              </w:rPr>
              <w:t>es</w:t>
            </w:r>
            <w:r w:rsidRPr="009F20CF">
              <w:rPr>
                <w:rFonts w:ascii="Times New Roman" w:hAnsi="Times New Roman"/>
                <w:sz w:val="24"/>
              </w:rPr>
              <w:t xml:space="preserve"> </w:t>
            </w:r>
            <w:r w:rsidR="0051468D" w:rsidRPr="009F20CF">
              <w:rPr>
                <w:rFonts w:ascii="Times New Roman" w:hAnsi="Times New Roman"/>
                <w:sz w:val="24"/>
              </w:rPr>
              <w:t xml:space="preserve">that all nonconformities and </w:t>
            </w:r>
            <w:r w:rsidR="009C2682">
              <w:rPr>
                <w:rFonts w:ascii="Times New Roman" w:hAnsi="Times New Roman"/>
                <w:sz w:val="24"/>
              </w:rPr>
              <w:t>next intended</w:t>
            </w:r>
            <w:r w:rsidR="0051468D">
              <w:rPr>
                <w:rFonts w:ascii="Times New Roman" w:hAnsi="Times New Roman"/>
                <w:sz w:val="24"/>
              </w:rPr>
              <w:t xml:space="preserve"> user</w:t>
            </w:r>
            <w:r w:rsidR="0051468D" w:rsidRPr="009F20CF">
              <w:rPr>
                <w:rFonts w:ascii="Times New Roman" w:hAnsi="Times New Roman"/>
                <w:sz w:val="24"/>
              </w:rPr>
              <w:t xml:space="preserve"> complaints are registered in the Nonconformity and Corrective Action Request</w:t>
            </w:r>
            <w:r>
              <w:rPr>
                <w:rFonts w:ascii="Times New Roman" w:hAnsi="Times New Roman"/>
                <w:sz w:val="24"/>
              </w:rPr>
              <w:t xml:space="preserve"> Form</w:t>
            </w:r>
            <w:r w:rsidR="0051468D" w:rsidRPr="009F20CF">
              <w:rPr>
                <w:rFonts w:ascii="Times New Roman" w:hAnsi="Times New Roman"/>
                <w:sz w:val="24"/>
              </w:rPr>
              <w:t xml:space="preserve"> </w:t>
            </w:r>
            <w:r w:rsidR="0051468D" w:rsidRPr="00B11E0E">
              <w:rPr>
                <w:rFonts w:ascii="Times New Roman" w:hAnsi="Times New Roman"/>
                <w:sz w:val="24"/>
              </w:rPr>
              <w:t>for</w:t>
            </w:r>
            <w:r w:rsidR="0051468D" w:rsidRPr="009F20CF">
              <w:rPr>
                <w:rFonts w:ascii="Times New Roman" w:hAnsi="Times New Roman"/>
                <w:sz w:val="24"/>
              </w:rPr>
              <w:t xml:space="preserve"> further action</w:t>
            </w:r>
            <w:r w:rsidR="0051468D">
              <w:rPr>
                <w:rFonts w:ascii="Times New Roman" w:hAnsi="Times New Roman"/>
                <w:sz w:val="24"/>
              </w:rPr>
              <w:t>.</w:t>
            </w:r>
          </w:p>
        </w:tc>
      </w:tr>
      <w:tr w:rsidR="008A02F7" w:rsidRPr="00D13D24" w14:paraId="7D04353A" w14:textId="77777777" w:rsidTr="008A02F7">
        <w:tc>
          <w:tcPr>
            <w:tcW w:w="1696" w:type="dxa"/>
            <w:vMerge/>
            <w:vAlign w:val="center"/>
          </w:tcPr>
          <w:p w14:paraId="69EA1142" w14:textId="77777777" w:rsidR="008A02F7" w:rsidRPr="00D13D24" w:rsidRDefault="008A02F7" w:rsidP="008A02F7">
            <w:pPr>
              <w:spacing w:before="0"/>
              <w:ind w:left="0"/>
              <w:jc w:val="left"/>
              <w:rPr>
                <w:rFonts w:ascii="Times New Roman" w:hAnsi="Times New Roman"/>
                <w:sz w:val="24"/>
              </w:rPr>
            </w:pPr>
          </w:p>
        </w:tc>
        <w:tc>
          <w:tcPr>
            <w:tcW w:w="7635" w:type="dxa"/>
            <w:vAlign w:val="center"/>
          </w:tcPr>
          <w:p w14:paraId="53A506D6" w14:textId="77777777" w:rsidR="008A02F7" w:rsidRPr="009F20CF" w:rsidRDefault="008A02F7" w:rsidP="008A02F7">
            <w:pPr>
              <w:spacing w:before="0"/>
              <w:ind w:left="0"/>
              <w:jc w:val="left"/>
              <w:rPr>
                <w:rFonts w:ascii="Times New Roman" w:hAnsi="Times New Roman"/>
                <w:sz w:val="24"/>
              </w:rPr>
            </w:pPr>
            <w:r w:rsidRPr="009F20CF">
              <w:rPr>
                <w:rFonts w:ascii="Times New Roman" w:hAnsi="Times New Roman"/>
                <w:sz w:val="24"/>
              </w:rPr>
              <w:t>Responsible for ensuring that this procedure is internally audited and reviewed as needed</w:t>
            </w:r>
            <w:r>
              <w:rPr>
                <w:rFonts w:ascii="Times New Roman" w:hAnsi="Times New Roman"/>
                <w:sz w:val="24"/>
              </w:rPr>
              <w:t>.</w:t>
            </w:r>
          </w:p>
        </w:tc>
      </w:tr>
      <w:tr w:rsidR="008A02F7" w:rsidRPr="00D13D24" w14:paraId="4E0F9E34" w14:textId="77777777" w:rsidTr="008A02F7">
        <w:tc>
          <w:tcPr>
            <w:tcW w:w="1696" w:type="dxa"/>
            <w:vAlign w:val="center"/>
          </w:tcPr>
          <w:p w14:paraId="257AEB15" w14:textId="77777777" w:rsidR="008A02F7" w:rsidRPr="00D13D24" w:rsidRDefault="008A02F7" w:rsidP="008A02F7">
            <w:pPr>
              <w:spacing w:before="0"/>
              <w:ind w:left="0"/>
              <w:jc w:val="left"/>
              <w:rPr>
                <w:rFonts w:ascii="Times New Roman" w:hAnsi="Times New Roman"/>
                <w:sz w:val="24"/>
              </w:rPr>
            </w:pPr>
            <w:r>
              <w:rPr>
                <w:rFonts w:ascii="Times New Roman" w:hAnsi="Times New Roman"/>
                <w:sz w:val="24"/>
              </w:rPr>
              <w:t>All staff</w:t>
            </w:r>
          </w:p>
        </w:tc>
        <w:tc>
          <w:tcPr>
            <w:tcW w:w="7635" w:type="dxa"/>
            <w:vAlign w:val="center"/>
          </w:tcPr>
          <w:p w14:paraId="77994597" w14:textId="3C934AB1" w:rsidR="008A02F7" w:rsidRPr="009F20CF" w:rsidRDefault="008A02F7" w:rsidP="008A02F7">
            <w:pPr>
              <w:spacing w:before="0"/>
              <w:ind w:left="0"/>
              <w:jc w:val="left"/>
              <w:rPr>
                <w:rFonts w:ascii="Times New Roman" w:hAnsi="Times New Roman"/>
                <w:sz w:val="24"/>
              </w:rPr>
            </w:pPr>
            <w:r w:rsidRPr="009F20CF">
              <w:rPr>
                <w:rFonts w:ascii="Times New Roman" w:hAnsi="Times New Roman"/>
                <w:sz w:val="24"/>
              </w:rPr>
              <w:t xml:space="preserve">Required to adhere to the reporting structure of </w:t>
            </w:r>
            <w:r w:rsidR="006E117E">
              <w:rPr>
                <w:rFonts w:ascii="Times New Roman" w:hAnsi="Times New Roman"/>
                <w:sz w:val="24"/>
              </w:rPr>
              <w:t>State</w:t>
            </w:r>
            <w:r w:rsidRPr="009F20CF">
              <w:rPr>
                <w:rFonts w:ascii="Times New Roman" w:hAnsi="Times New Roman"/>
                <w:sz w:val="24"/>
              </w:rPr>
              <w:t xml:space="preserve"> AIS</w:t>
            </w:r>
            <w:r w:rsidR="006E117E">
              <w:rPr>
                <w:rFonts w:ascii="Times New Roman" w:hAnsi="Times New Roman"/>
                <w:sz w:val="24"/>
              </w:rPr>
              <w:t>/AIM</w:t>
            </w:r>
            <w:r>
              <w:rPr>
                <w:rFonts w:ascii="Times New Roman" w:hAnsi="Times New Roman"/>
                <w:sz w:val="24"/>
              </w:rPr>
              <w:t>.</w:t>
            </w:r>
          </w:p>
        </w:tc>
      </w:tr>
      <w:tr w:rsidR="008A02F7" w:rsidRPr="00D13D24" w14:paraId="08823BF2" w14:textId="77777777" w:rsidTr="006E7A3D">
        <w:tc>
          <w:tcPr>
            <w:tcW w:w="1696" w:type="dxa"/>
            <w:shd w:val="clear" w:color="auto" w:fill="auto"/>
            <w:vAlign w:val="center"/>
          </w:tcPr>
          <w:p w14:paraId="4834FD8B" w14:textId="33A87BBA" w:rsidR="008A02F7" w:rsidRPr="006E7A3D" w:rsidRDefault="008A02F7" w:rsidP="008A02F7">
            <w:pPr>
              <w:spacing w:before="0"/>
              <w:ind w:left="0"/>
              <w:jc w:val="left"/>
              <w:rPr>
                <w:rFonts w:ascii="Times New Roman" w:hAnsi="Times New Roman"/>
                <w:sz w:val="24"/>
              </w:rPr>
            </w:pPr>
            <w:r w:rsidRPr="006502FC">
              <w:rPr>
                <w:rFonts w:ascii="Times New Roman" w:hAnsi="Times New Roman"/>
                <w:sz w:val="24"/>
              </w:rPr>
              <w:t>AIS S</w:t>
            </w:r>
            <w:r w:rsidR="006502FC" w:rsidRPr="006502FC">
              <w:rPr>
                <w:rFonts w:ascii="Times New Roman" w:hAnsi="Times New Roman"/>
                <w:sz w:val="24"/>
              </w:rPr>
              <w:t>enior Officer</w:t>
            </w:r>
          </w:p>
        </w:tc>
        <w:tc>
          <w:tcPr>
            <w:tcW w:w="7635" w:type="dxa"/>
            <w:shd w:val="clear" w:color="auto" w:fill="auto"/>
            <w:vAlign w:val="center"/>
          </w:tcPr>
          <w:p w14:paraId="33EF905E" w14:textId="33409A5A" w:rsidR="008A02F7" w:rsidRPr="006E7A3D" w:rsidRDefault="008A02F7" w:rsidP="008A02F7">
            <w:pPr>
              <w:spacing w:before="0"/>
              <w:ind w:left="0"/>
              <w:jc w:val="left"/>
              <w:rPr>
                <w:rFonts w:ascii="Times New Roman" w:hAnsi="Times New Roman"/>
                <w:sz w:val="24"/>
              </w:rPr>
            </w:pPr>
            <w:r w:rsidRPr="006E7A3D">
              <w:rPr>
                <w:rFonts w:ascii="Times New Roman" w:hAnsi="Times New Roman"/>
                <w:sz w:val="24"/>
              </w:rPr>
              <w:t>Ensure</w:t>
            </w:r>
            <w:r w:rsidR="00B87EE0" w:rsidRPr="006E7A3D">
              <w:rPr>
                <w:rFonts w:ascii="Times New Roman" w:hAnsi="Times New Roman"/>
                <w:sz w:val="24"/>
              </w:rPr>
              <w:t>s</w:t>
            </w:r>
            <w:r w:rsidRPr="006E7A3D">
              <w:rPr>
                <w:rFonts w:ascii="Times New Roman" w:hAnsi="Times New Roman"/>
                <w:sz w:val="24"/>
              </w:rPr>
              <w:t xml:space="preserve"> aeronautical information are peer reviewed prior to release.</w:t>
            </w:r>
          </w:p>
        </w:tc>
      </w:tr>
    </w:tbl>
    <w:p w14:paraId="07426592" w14:textId="4247A904" w:rsidR="00937309" w:rsidRPr="00D13D24" w:rsidRDefault="00937309" w:rsidP="00937309">
      <w:pPr>
        <w:pStyle w:val="Heading1"/>
      </w:pPr>
      <w:bookmarkStart w:id="7" w:name="_Toc133500935"/>
      <w:r w:rsidRPr="00D13D24">
        <w:t xml:space="preserve">PROCEDURE </w:t>
      </w:r>
      <w:r w:rsidR="000305D0">
        <w:t>DETAILS</w:t>
      </w:r>
      <w:bookmarkEnd w:id="7"/>
    </w:p>
    <w:p w14:paraId="193F3D6D" w14:textId="77777777" w:rsidR="00937309" w:rsidRPr="00D13D24" w:rsidRDefault="00D13D24" w:rsidP="00D13D24">
      <w:pPr>
        <w:pStyle w:val="Heading2"/>
      </w:pPr>
      <w:bookmarkStart w:id="8" w:name="_Toc133500936"/>
      <w:r w:rsidRPr="00D13D24">
        <w:t>Internal Communication</w:t>
      </w:r>
      <w:bookmarkEnd w:id="8"/>
    </w:p>
    <w:p w14:paraId="2A243898" w14:textId="73AC544D" w:rsidR="00D13D24" w:rsidRPr="005C6AEF" w:rsidRDefault="00D13D24" w:rsidP="00D13D24">
      <w:pPr>
        <w:numPr>
          <w:ilvl w:val="0"/>
          <w:numId w:val="10"/>
        </w:numPr>
        <w:spacing w:before="120" w:after="120" w:line="276" w:lineRule="auto"/>
        <w:ind w:left="426" w:hanging="426"/>
        <w:rPr>
          <w:rFonts w:ascii="Times New Roman" w:eastAsia="Calibri" w:hAnsi="Times New Roman"/>
          <w:sz w:val="24"/>
          <w:szCs w:val="22"/>
        </w:rPr>
      </w:pPr>
      <w:r w:rsidRPr="005C6AEF">
        <w:rPr>
          <w:rFonts w:ascii="Times New Roman" w:eastAsia="Calibri" w:hAnsi="Times New Roman"/>
          <w:sz w:val="24"/>
          <w:szCs w:val="22"/>
        </w:rPr>
        <w:t xml:space="preserve">Internal communication of information relevant to the QMS follows the employee hierarchy indicated </w:t>
      </w:r>
      <w:r w:rsidR="00D5141A">
        <w:rPr>
          <w:rFonts w:ascii="Times New Roman" w:eastAsia="Calibri" w:hAnsi="Times New Roman"/>
          <w:sz w:val="24"/>
          <w:szCs w:val="22"/>
        </w:rPr>
        <w:t>in the Organizational Chart</w:t>
      </w:r>
      <w:r w:rsidRPr="005C6AEF">
        <w:rPr>
          <w:rFonts w:ascii="Times New Roman" w:eastAsia="Calibri" w:hAnsi="Times New Roman"/>
          <w:sz w:val="24"/>
          <w:szCs w:val="22"/>
        </w:rPr>
        <w:t xml:space="preserve">. </w:t>
      </w:r>
    </w:p>
    <w:p w14:paraId="4A9BE953" w14:textId="57164A74" w:rsidR="00D13D24" w:rsidRDefault="00D13D24" w:rsidP="00D13D24">
      <w:pPr>
        <w:numPr>
          <w:ilvl w:val="1"/>
          <w:numId w:val="15"/>
        </w:numPr>
        <w:spacing w:before="120" w:after="120" w:line="276" w:lineRule="auto"/>
        <w:rPr>
          <w:rFonts w:ascii="Times New Roman" w:eastAsia="Calibri" w:hAnsi="Times New Roman"/>
          <w:sz w:val="24"/>
          <w:szCs w:val="22"/>
        </w:rPr>
      </w:pPr>
      <w:r w:rsidRPr="005C6AEF">
        <w:rPr>
          <w:rFonts w:ascii="Times New Roman" w:eastAsia="Calibri" w:hAnsi="Times New Roman"/>
          <w:sz w:val="24"/>
          <w:szCs w:val="22"/>
        </w:rPr>
        <w:t xml:space="preserve">Information within </w:t>
      </w:r>
      <w:r w:rsidR="006502FC">
        <w:rPr>
          <w:rFonts w:ascii="Times New Roman" w:hAnsi="Times New Roman"/>
          <w:sz w:val="24"/>
        </w:rPr>
        <w:t xml:space="preserve">State </w:t>
      </w:r>
      <w:r w:rsidR="0041558D">
        <w:rPr>
          <w:rFonts w:ascii="Times New Roman" w:hAnsi="Times New Roman"/>
          <w:sz w:val="24"/>
        </w:rPr>
        <w:t>AIS/AIM</w:t>
      </w:r>
      <w:r w:rsidR="00F26A7B" w:rsidRPr="00E0491B">
        <w:rPr>
          <w:rFonts w:ascii="Times New Roman" w:hAnsi="Times New Roman"/>
          <w:sz w:val="24"/>
        </w:rPr>
        <w:t xml:space="preserve"> </w:t>
      </w:r>
      <w:r w:rsidRPr="005C6AEF">
        <w:rPr>
          <w:rFonts w:ascii="Times New Roman" w:eastAsia="Calibri" w:hAnsi="Times New Roman"/>
          <w:sz w:val="24"/>
          <w:szCs w:val="22"/>
        </w:rPr>
        <w:t xml:space="preserve">is communicated using the employee hierarchy of the </w:t>
      </w:r>
      <w:r w:rsidR="00E66CF5">
        <w:rPr>
          <w:rFonts w:ascii="Times New Roman" w:eastAsia="Calibri" w:hAnsi="Times New Roman"/>
          <w:sz w:val="24"/>
          <w:szCs w:val="22"/>
        </w:rPr>
        <w:t>process/unit</w:t>
      </w:r>
      <w:r w:rsidRPr="005C6AEF">
        <w:rPr>
          <w:rFonts w:ascii="Times New Roman" w:eastAsia="Calibri" w:hAnsi="Times New Roman"/>
          <w:sz w:val="24"/>
          <w:szCs w:val="22"/>
        </w:rPr>
        <w:t xml:space="preserve">, with the </w:t>
      </w:r>
      <w:r w:rsidR="00C153E9">
        <w:rPr>
          <w:rFonts w:ascii="Times New Roman" w:eastAsia="Calibri" w:hAnsi="Times New Roman"/>
          <w:sz w:val="24"/>
          <w:szCs w:val="22"/>
        </w:rPr>
        <w:t>Heads of Units</w:t>
      </w:r>
      <w:r w:rsidRPr="005C6AEF">
        <w:rPr>
          <w:rFonts w:ascii="Times New Roman" w:eastAsia="Calibri" w:hAnsi="Times New Roman"/>
          <w:sz w:val="24"/>
          <w:szCs w:val="22"/>
        </w:rPr>
        <w:t xml:space="preserve"> as the highest authority.</w:t>
      </w:r>
    </w:p>
    <w:p w14:paraId="5A52E147" w14:textId="5E59AC1C" w:rsidR="00E66CF5" w:rsidRPr="005C6AEF" w:rsidRDefault="00C153E9" w:rsidP="00D13D24">
      <w:pPr>
        <w:numPr>
          <w:ilvl w:val="1"/>
          <w:numId w:val="15"/>
        </w:numPr>
        <w:spacing w:before="120" w:after="120" w:line="276" w:lineRule="auto"/>
        <w:rPr>
          <w:rFonts w:ascii="Times New Roman" w:eastAsia="Calibri" w:hAnsi="Times New Roman"/>
          <w:sz w:val="24"/>
          <w:szCs w:val="22"/>
        </w:rPr>
      </w:pPr>
      <w:r>
        <w:rPr>
          <w:rFonts w:ascii="Times New Roman" w:eastAsia="Calibri" w:hAnsi="Times New Roman"/>
          <w:sz w:val="24"/>
          <w:szCs w:val="22"/>
        </w:rPr>
        <w:t>Heads of Units</w:t>
      </w:r>
      <w:r w:rsidR="00E66CF5">
        <w:rPr>
          <w:rFonts w:ascii="Times New Roman" w:eastAsia="Calibri" w:hAnsi="Times New Roman"/>
          <w:sz w:val="24"/>
          <w:szCs w:val="22"/>
        </w:rPr>
        <w:t xml:space="preserve"> have direct communication with the </w:t>
      </w:r>
      <w:r>
        <w:rPr>
          <w:rFonts w:ascii="Times New Roman" w:eastAsia="Calibri" w:hAnsi="Times New Roman"/>
          <w:sz w:val="24"/>
          <w:szCs w:val="22"/>
        </w:rPr>
        <w:t>HAIM</w:t>
      </w:r>
      <w:r w:rsidR="00EE28D4">
        <w:rPr>
          <w:rFonts w:ascii="Times New Roman" w:eastAsia="Calibri" w:hAnsi="Times New Roman"/>
          <w:sz w:val="24"/>
          <w:szCs w:val="22"/>
        </w:rPr>
        <w:t xml:space="preserve">. </w:t>
      </w:r>
      <w:r w:rsidR="00B41343">
        <w:rPr>
          <w:rFonts w:ascii="Times New Roman" w:eastAsia="Calibri" w:hAnsi="Times New Roman"/>
          <w:sz w:val="24"/>
          <w:szCs w:val="22"/>
        </w:rPr>
        <w:t>HAIM</w:t>
      </w:r>
      <w:r w:rsidR="00EE28D4">
        <w:rPr>
          <w:rFonts w:ascii="Times New Roman" w:eastAsia="Calibri" w:hAnsi="Times New Roman"/>
          <w:sz w:val="24"/>
          <w:szCs w:val="22"/>
        </w:rPr>
        <w:t xml:space="preserve"> also has communication with the </w:t>
      </w:r>
      <w:r w:rsidR="005432F4">
        <w:rPr>
          <w:rFonts w:ascii="Times New Roman" w:eastAsia="Calibri" w:hAnsi="Times New Roman"/>
          <w:sz w:val="24"/>
          <w:szCs w:val="22"/>
        </w:rPr>
        <w:t>CE</w:t>
      </w:r>
      <w:r w:rsidR="002B0B6D">
        <w:rPr>
          <w:rFonts w:ascii="Times New Roman" w:eastAsia="Calibri" w:hAnsi="Times New Roman"/>
          <w:sz w:val="24"/>
          <w:szCs w:val="22"/>
        </w:rPr>
        <w:t xml:space="preserve"> and the </w:t>
      </w:r>
      <w:r w:rsidR="00B41343" w:rsidRPr="007F23F2">
        <w:rPr>
          <w:rFonts w:ascii="Times New Roman" w:hAnsi="Times New Roman"/>
          <w:sz w:val="24"/>
        </w:rPr>
        <w:t>ISHAIM</w:t>
      </w:r>
      <w:r w:rsidR="009A64C3">
        <w:rPr>
          <w:rFonts w:ascii="Times New Roman" w:eastAsia="Calibri" w:hAnsi="Times New Roman"/>
          <w:sz w:val="24"/>
          <w:szCs w:val="22"/>
        </w:rPr>
        <w:t xml:space="preserve"> </w:t>
      </w:r>
      <w:r w:rsidR="00EE28D4">
        <w:rPr>
          <w:rFonts w:ascii="Times New Roman" w:eastAsia="Calibri" w:hAnsi="Times New Roman"/>
          <w:sz w:val="24"/>
          <w:szCs w:val="22"/>
        </w:rPr>
        <w:t>and they together constitute</w:t>
      </w:r>
      <w:r w:rsidR="009A64C3">
        <w:rPr>
          <w:rFonts w:ascii="Times New Roman" w:eastAsia="Calibri" w:hAnsi="Times New Roman"/>
          <w:sz w:val="24"/>
          <w:szCs w:val="22"/>
        </w:rPr>
        <w:t xml:space="preserve"> </w:t>
      </w:r>
      <w:r w:rsidR="00C9015C">
        <w:rPr>
          <w:rFonts w:ascii="Times New Roman" w:eastAsia="Calibri" w:hAnsi="Times New Roman"/>
          <w:sz w:val="24"/>
          <w:szCs w:val="22"/>
        </w:rPr>
        <w:t xml:space="preserve">Top Management of </w:t>
      </w:r>
      <w:r w:rsidR="006502FC">
        <w:rPr>
          <w:rFonts w:ascii="Times New Roman" w:hAnsi="Times New Roman"/>
          <w:sz w:val="24"/>
        </w:rPr>
        <w:t xml:space="preserve">State </w:t>
      </w:r>
      <w:r w:rsidR="0041558D">
        <w:rPr>
          <w:rFonts w:ascii="Times New Roman" w:hAnsi="Times New Roman"/>
          <w:sz w:val="24"/>
        </w:rPr>
        <w:t>AIS/AIM</w:t>
      </w:r>
      <w:r w:rsidR="00F76574" w:rsidRPr="00E0491B">
        <w:rPr>
          <w:rFonts w:ascii="Times New Roman" w:hAnsi="Times New Roman"/>
          <w:sz w:val="24"/>
        </w:rPr>
        <w:t>.</w:t>
      </w:r>
    </w:p>
    <w:p w14:paraId="38994F9D" w14:textId="6225F21E" w:rsidR="00D13D24" w:rsidRPr="00813AE4" w:rsidRDefault="00D13D24" w:rsidP="00D13D24">
      <w:pPr>
        <w:numPr>
          <w:ilvl w:val="1"/>
          <w:numId w:val="15"/>
        </w:numPr>
        <w:spacing w:before="120" w:after="120" w:line="276" w:lineRule="auto"/>
        <w:rPr>
          <w:rFonts w:ascii="Times New Roman" w:eastAsia="Calibri" w:hAnsi="Times New Roman"/>
          <w:sz w:val="24"/>
          <w:szCs w:val="22"/>
        </w:rPr>
      </w:pPr>
      <w:r w:rsidRPr="00813AE4">
        <w:rPr>
          <w:rFonts w:ascii="Times New Roman" w:eastAsia="Calibri" w:hAnsi="Times New Roman"/>
          <w:sz w:val="24"/>
          <w:szCs w:val="22"/>
        </w:rPr>
        <w:t xml:space="preserve">Information can be transmitted between the </w:t>
      </w:r>
      <w:r w:rsidR="009C7745">
        <w:rPr>
          <w:rFonts w:ascii="Times New Roman" w:eastAsia="Calibri" w:hAnsi="Times New Roman"/>
          <w:sz w:val="24"/>
          <w:szCs w:val="22"/>
        </w:rPr>
        <w:t>PRQMP</w:t>
      </w:r>
      <w:r w:rsidR="00CB2144" w:rsidRPr="00813AE4">
        <w:rPr>
          <w:rFonts w:ascii="Times New Roman" w:hAnsi="Times New Roman"/>
          <w:sz w:val="24"/>
          <w:lang w:val="en-US"/>
        </w:rPr>
        <w:t xml:space="preserve"> </w:t>
      </w:r>
      <w:r w:rsidRPr="00813AE4">
        <w:rPr>
          <w:rFonts w:ascii="Times New Roman" w:eastAsia="Calibri" w:hAnsi="Times New Roman"/>
          <w:sz w:val="24"/>
          <w:szCs w:val="22"/>
        </w:rPr>
        <w:t xml:space="preserve">and all </w:t>
      </w:r>
      <w:r w:rsidR="00D416A6" w:rsidRPr="00813AE4">
        <w:rPr>
          <w:rFonts w:ascii="Times New Roman" w:eastAsia="Calibri" w:hAnsi="Times New Roman"/>
          <w:sz w:val="24"/>
          <w:szCs w:val="22"/>
        </w:rPr>
        <w:t>staff</w:t>
      </w:r>
      <w:r w:rsidRPr="00813AE4">
        <w:rPr>
          <w:rFonts w:ascii="Times New Roman" w:eastAsia="Calibri" w:hAnsi="Times New Roman"/>
          <w:sz w:val="24"/>
          <w:szCs w:val="22"/>
        </w:rPr>
        <w:t xml:space="preserve">. </w:t>
      </w:r>
    </w:p>
    <w:p w14:paraId="6C90064F" w14:textId="2A3497BC" w:rsidR="00D13D24" w:rsidRPr="00813AE4" w:rsidRDefault="00D13D24" w:rsidP="00D13D24">
      <w:pPr>
        <w:numPr>
          <w:ilvl w:val="1"/>
          <w:numId w:val="15"/>
        </w:numPr>
        <w:spacing w:before="120" w:after="120" w:line="276" w:lineRule="auto"/>
        <w:rPr>
          <w:rFonts w:ascii="Times New Roman" w:eastAsia="Calibri" w:hAnsi="Times New Roman"/>
          <w:sz w:val="24"/>
          <w:szCs w:val="22"/>
        </w:rPr>
      </w:pPr>
      <w:r w:rsidRPr="00813AE4">
        <w:rPr>
          <w:rFonts w:ascii="Times New Roman" w:eastAsia="Calibri" w:hAnsi="Times New Roman"/>
          <w:sz w:val="24"/>
          <w:szCs w:val="22"/>
        </w:rPr>
        <w:t xml:space="preserve">Information from or for the </w:t>
      </w:r>
      <w:r w:rsidR="00D5141A" w:rsidRPr="00813AE4">
        <w:rPr>
          <w:rFonts w:ascii="Times New Roman" w:eastAsia="Calibri" w:hAnsi="Times New Roman"/>
          <w:sz w:val="24"/>
          <w:szCs w:val="22"/>
        </w:rPr>
        <w:t>unit</w:t>
      </w:r>
      <w:r w:rsidRPr="00813AE4">
        <w:rPr>
          <w:rFonts w:ascii="Times New Roman" w:eastAsia="Calibri" w:hAnsi="Times New Roman"/>
          <w:sz w:val="24"/>
          <w:szCs w:val="22"/>
        </w:rPr>
        <w:t xml:space="preserve"> is communicated via the </w:t>
      </w:r>
      <w:r w:rsidR="00165185">
        <w:rPr>
          <w:rFonts w:ascii="Times New Roman" w:eastAsia="Calibri" w:hAnsi="Times New Roman"/>
          <w:sz w:val="24"/>
          <w:szCs w:val="22"/>
        </w:rPr>
        <w:t xml:space="preserve">Unit </w:t>
      </w:r>
      <w:r w:rsidR="00C153E9">
        <w:rPr>
          <w:rFonts w:ascii="Times New Roman" w:eastAsia="Calibri" w:hAnsi="Times New Roman"/>
          <w:sz w:val="24"/>
          <w:szCs w:val="22"/>
        </w:rPr>
        <w:t>Heads of Units</w:t>
      </w:r>
      <w:r w:rsidRPr="00813AE4">
        <w:rPr>
          <w:rFonts w:ascii="Times New Roman" w:eastAsia="Calibri" w:hAnsi="Times New Roman"/>
          <w:sz w:val="24"/>
          <w:szCs w:val="22"/>
        </w:rPr>
        <w:t>.</w:t>
      </w:r>
    </w:p>
    <w:p w14:paraId="6C4F0174" w14:textId="29F1A52C" w:rsidR="00D13D24" w:rsidRPr="00813AE4" w:rsidRDefault="00147A29" w:rsidP="00D13D24">
      <w:pPr>
        <w:numPr>
          <w:ilvl w:val="1"/>
          <w:numId w:val="15"/>
        </w:numPr>
        <w:spacing w:before="120" w:after="120" w:line="276" w:lineRule="auto"/>
        <w:rPr>
          <w:rFonts w:ascii="Times New Roman" w:eastAsia="Calibri" w:hAnsi="Times New Roman"/>
          <w:sz w:val="24"/>
          <w:szCs w:val="22"/>
        </w:rPr>
      </w:pPr>
      <w:r w:rsidRPr="00813AE4">
        <w:rPr>
          <w:rFonts w:ascii="Times New Roman" w:hAnsi="Times New Roman"/>
          <w:sz w:val="24"/>
          <w:lang w:val="en-US"/>
        </w:rPr>
        <w:t xml:space="preserve">The </w:t>
      </w:r>
      <w:r w:rsidR="009C7745">
        <w:rPr>
          <w:rFonts w:ascii="Times New Roman" w:hAnsi="Times New Roman"/>
          <w:sz w:val="24"/>
          <w:lang w:val="en-US"/>
        </w:rPr>
        <w:t>PRQMP</w:t>
      </w:r>
      <w:r w:rsidR="00EE28D4" w:rsidRPr="00813AE4">
        <w:rPr>
          <w:rFonts w:ascii="Times New Roman" w:hAnsi="Times New Roman"/>
          <w:sz w:val="24"/>
          <w:lang w:val="en-US"/>
        </w:rPr>
        <w:t xml:space="preserve"> </w:t>
      </w:r>
      <w:r w:rsidR="00D13D24" w:rsidRPr="00813AE4">
        <w:rPr>
          <w:rFonts w:ascii="Times New Roman" w:eastAsia="Calibri" w:hAnsi="Times New Roman"/>
          <w:sz w:val="24"/>
          <w:szCs w:val="22"/>
        </w:rPr>
        <w:t>can decide who to communicate with at any time.</w:t>
      </w:r>
    </w:p>
    <w:p w14:paraId="2DF7A99D" w14:textId="77777777" w:rsidR="00D13D24" w:rsidRPr="005C6AEF" w:rsidRDefault="00D13D24" w:rsidP="00D13D24">
      <w:pPr>
        <w:numPr>
          <w:ilvl w:val="0"/>
          <w:numId w:val="10"/>
        </w:numPr>
        <w:spacing w:before="120" w:after="120" w:line="276" w:lineRule="auto"/>
        <w:ind w:left="426" w:hanging="357"/>
        <w:rPr>
          <w:rFonts w:ascii="Times New Roman" w:eastAsia="Calibri" w:hAnsi="Times New Roman"/>
          <w:sz w:val="24"/>
          <w:szCs w:val="22"/>
        </w:rPr>
      </w:pPr>
      <w:r w:rsidRPr="005C6AEF">
        <w:rPr>
          <w:rFonts w:ascii="Times New Roman" w:eastAsia="Calibri" w:hAnsi="Times New Roman"/>
          <w:sz w:val="24"/>
          <w:szCs w:val="22"/>
        </w:rPr>
        <w:t xml:space="preserve">Internal communication will be done by but not limited to the following media: </w:t>
      </w:r>
    </w:p>
    <w:p w14:paraId="1132CA39" w14:textId="77777777" w:rsidR="00C9015C" w:rsidRDefault="00C9015C" w:rsidP="00D13D24">
      <w:pPr>
        <w:numPr>
          <w:ilvl w:val="1"/>
          <w:numId w:val="16"/>
        </w:numPr>
        <w:spacing w:before="120" w:after="120" w:line="276" w:lineRule="auto"/>
        <w:rPr>
          <w:rFonts w:ascii="Times New Roman" w:eastAsia="Calibri" w:hAnsi="Times New Roman"/>
          <w:sz w:val="24"/>
          <w:szCs w:val="22"/>
        </w:rPr>
      </w:pPr>
      <w:r>
        <w:rPr>
          <w:rFonts w:ascii="Times New Roman" w:eastAsia="Calibri" w:hAnsi="Times New Roman"/>
          <w:sz w:val="24"/>
          <w:szCs w:val="22"/>
        </w:rPr>
        <w:t>Circulars/Memos</w:t>
      </w:r>
    </w:p>
    <w:p w14:paraId="6484AC8B" w14:textId="77777777" w:rsidR="00D13D24" w:rsidRPr="005C6AEF" w:rsidRDefault="00D13D24" w:rsidP="00D13D24">
      <w:pPr>
        <w:numPr>
          <w:ilvl w:val="1"/>
          <w:numId w:val="16"/>
        </w:numPr>
        <w:spacing w:before="120" w:after="120" w:line="276" w:lineRule="auto"/>
        <w:rPr>
          <w:rFonts w:ascii="Times New Roman" w:eastAsia="Calibri" w:hAnsi="Times New Roman"/>
          <w:sz w:val="24"/>
          <w:szCs w:val="22"/>
        </w:rPr>
      </w:pPr>
      <w:r w:rsidRPr="005C6AEF">
        <w:rPr>
          <w:rFonts w:ascii="Times New Roman" w:eastAsia="Calibri" w:hAnsi="Times New Roman"/>
          <w:sz w:val="24"/>
          <w:szCs w:val="22"/>
        </w:rPr>
        <w:t>E-mails</w:t>
      </w:r>
    </w:p>
    <w:p w14:paraId="50DC4768" w14:textId="77777777" w:rsidR="00D13D24" w:rsidRPr="005C6AEF" w:rsidRDefault="00D13D24" w:rsidP="00D13D24">
      <w:pPr>
        <w:numPr>
          <w:ilvl w:val="1"/>
          <w:numId w:val="16"/>
        </w:numPr>
        <w:spacing w:before="120" w:after="120" w:line="276" w:lineRule="auto"/>
        <w:rPr>
          <w:rFonts w:ascii="Times New Roman" w:eastAsia="Calibri" w:hAnsi="Times New Roman"/>
          <w:sz w:val="24"/>
          <w:szCs w:val="22"/>
        </w:rPr>
      </w:pPr>
      <w:r w:rsidRPr="005C6AEF">
        <w:rPr>
          <w:rFonts w:ascii="Times New Roman" w:eastAsia="Calibri" w:hAnsi="Times New Roman"/>
          <w:sz w:val="24"/>
          <w:szCs w:val="22"/>
        </w:rPr>
        <w:t>Displaying information on notice boards and other postings</w:t>
      </w:r>
    </w:p>
    <w:p w14:paraId="2DAC44BD" w14:textId="77777777" w:rsidR="00D13D24" w:rsidRPr="005C6AEF" w:rsidRDefault="00D13D24" w:rsidP="00D13D24">
      <w:pPr>
        <w:numPr>
          <w:ilvl w:val="1"/>
          <w:numId w:val="16"/>
        </w:numPr>
        <w:spacing w:before="120" w:after="120" w:line="276" w:lineRule="auto"/>
        <w:rPr>
          <w:rFonts w:ascii="Times New Roman" w:eastAsia="Calibri" w:hAnsi="Times New Roman"/>
          <w:sz w:val="24"/>
          <w:szCs w:val="22"/>
        </w:rPr>
      </w:pPr>
      <w:r w:rsidRPr="005C6AEF">
        <w:rPr>
          <w:rFonts w:ascii="Times New Roman" w:eastAsia="Calibri" w:hAnsi="Times New Roman"/>
          <w:sz w:val="24"/>
          <w:szCs w:val="22"/>
        </w:rPr>
        <w:t>Telephone calls</w:t>
      </w:r>
    </w:p>
    <w:p w14:paraId="44D5C5F9" w14:textId="2829DB07" w:rsidR="00D5141A" w:rsidRDefault="00D5141A" w:rsidP="00D13D24">
      <w:pPr>
        <w:numPr>
          <w:ilvl w:val="1"/>
          <w:numId w:val="16"/>
        </w:numPr>
        <w:spacing w:before="120" w:after="120" w:line="276" w:lineRule="auto"/>
        <w:rPr>
          <w:rFonts w:ascii="Times New Roman" w:eastAsia="Calibri" w:hAnsi="Times New Roman"/>
          <w:sz w:val="24"/>
          <w:szCs w:val="22"/>
        </w:rPr>
      </w:pPr>
      <w:r>
        <w:rPr>
          <w:rFonts w:ascii="Times New Roman" w:eastAsia="Calibri" w:hAnsi="Times New Roman"/>
          <w:sz w:val="24"/>
          <w:szCs w:val="22"/>
        </w:rPr>
        <w:t>Display/TV screens</w:t>
      </w:r>
      <w:r w:rsidR="00EE28D4">
        <w:rPr>
          <w:rFonts w:ascii="Times New Roman" w:eastAsia="Calibri" w:hAnsi="Times New Roman"/>
          <w:sz w:val="24"/>
          <w:szCs w:val="22"/>
        </w:rPr>
        <w:t xml:space="preserve"> at the r</w:t>
      </w:r>
      <w:r w:rsidR="00C9015C">
        <w:rPr>
          <w:rFonts w:ascii="Times New Roman" w:eastAsia="Calibri" w:hAnsi="Times New Roman"/>
          <w:sz w:val="24"/>
          <w:szCs w:val="22"/>
        </w:rPr>
        <w:t xml:space="preserve">eception of </w:t>
      </w:r>
      <w:r w:rsidR="00165185">
        <w:rPr>
          <w:rFonts w:ascii="Times New Roman" w:eastAsia="Calibri" w:hAnsi="Times New Roman"/>
          <w:sz w:val="24"/>
          <w:szCs w:val="22"/>
        </w:rPr>
        <w:t>State</w:t>
      </w:r>
    </w:p>
    <w:p w14:paraId="5818CDF4" w14:textId="77777777" w:rsidR="00D13D24" w:rsidRPr="005C6AEF" w:rsidRDefault="00D13D24" w:rsidP="00D13D24">
      <w:pPr>
        <w:numPr>
          <w:ilvl w:val="1"/>
          <w:numId w:val="16"/>
        </w:numPr>
        <w:spacing w:before="120" w:after="120" w:line="276" w:lineRule="auto"/>
        <w:rPr>
          <w:rFonts w:ascii="Times New Roman" w:eastAsia="Calibri" w:hAnsi="Times New Roman"/>
          <w:sz w:val="24"/>
          <w:szCs w:val="22"/>
        </w:rPr>
      </w:pPr>
      <w:r w:rsidRPr="005C6AEF">
        <w:rPr>
          <w:rFonts w:ascii="Times New Roman" w:eastAsia="Calibri" w:hAnsi="Times New Roman"/>
          <w:sz w:val="24"/>
          <w:szCs w:val="22"/>
        </w:rPr>
        <w:t>Printouts and reports</w:t>
      </w:r>
    </w:p>
    <w:p w14:paraId="4AA1E414" w14:textId="77777777" w:rsidR="00D13D24" w:rsidRPr="005C6AEF" w:rsidRDefault="00D13D24" w:rsidP="00D13D24">
      <w:pPr>
        <w:numPr>
          <w:ilvl w:val="1"/>
          <w:numId w:val="16"/>
        </w:numPr>
        <w:spacing w:before="120" w:after="120" w:line="276" w:lineRule="auto"/>
        <w:rPr>
          <w:rFonts w:ascii="Times New Roman" w:eastAsia="Calibri" w:hAnsi="Times New Roman"/>
          <w:sz w:val="24"/>
          <w:szCs w:val="22"/>
        </w:rPr>
      </w:pPr>
      <w:r w:rsidRPr="005C6AEF">
        <w:rPr>
          <w:rFonts w:ascii="Times New Roman" w:eastAsia="Calibri" w:hAnsi="Times New Roman"/>
          <w:sz w:val="24"/>
          <w:szCs w:val="22"/>
        </w:rPr>
        <w:lastRenderedPageBreak/>
        <w:t>Verbal or written information in management, supervisor, and group meetings</w:t>
      </w:r>
    </w:p>
    <w:p w14:paraId="3FB7B652" w14:textId="77777777" w:rsidR="00D13D24" w:rsidRDefault="00EE28D4" w:rsidP="00D13D24">
      <w:pPr>
        <w:numPr>
          <w:ilvl w:val="1"/>
          <w:numId w:val="16"/>
        </w:numPr>
        <w:spacing w:before="120" w:after="120" w:line="276" w:lineRule="auto"/>
        <w:rPr>
          <w:rFonts w:ascii="Times New Roman" w:eastAsia="Calibri" w:hAnsi="Times New Roman"/>
          <w:sz w:val="24"/>
          <w:szCs w:val="22"/>
        </w:rPr>
      </w:pPr>
      <w:r>
        <w:rPr>
          <w:rFonts w:ascii="Times New Roman" w:eastAsia="Calibri" w:hAnsi="Times New Roman"/>
          <w:sz w:val="24"/>
          <w:szCs w:val="22"/>
        </w:rPr>
        <w:t>AIS Manual of Operations</w:t>
      </w:r>
      <w:r w:rsidR="00D5141A">
        <w:rPr>
          <w:rFonts w:ascii="Times New Roman" w:eastAsia="Calibri" w:hAnsi="Times New Roman"/>
          <w:sz w:val="24"/>
          <w:szCs w:val="22"/>
        </w:rPr>
        <w:t xml:space="preserve"> </w:t>
      </w:r>
    </w:p>
    <w:p w14:paraId="575396AF" w14:textId="6A723AF0" w:rsidR="009A759B" w:rsidRPr="005C6AEF" w:rsidRDefault="009A759B" w:rsidP="00D13D24">
      <w:pPr>
        <w:numPr>
          <w:ilvl w:val="1"/>
          <w:numId w:val="16"/>
        </w:numPr>
        <w:spacing w:before="120" w:after="120" w:line="276" w:lineRule="auto"/>
        <w:rPr>
          <w:rFonts w:ascii="Times New Roman" w:eastAsia="Calibri" w:hAnsi="Times New Roman"/>
          <w:sz w:val="24"/>
          <w:szCs w:val="22"/>
        </w:rPr>
      </w:pPr>
      <w:r>
        <w:rPr>
          <w:rFonts w:ascii="Times New Roman" w:eastAsia="Calibri" w:hAnsi="Times New Roman"/>
          <w:sz w:val="24"/>
          <w:szCs w:val="22"/>
        </w:rPr>
        <w:t>WhatsApp</w:t>
      </w:r>
    </w:p>
    <w:p w14:paraId="05DA4694" w14:textId="77777777" w:rsidR="00D13D24" w:rsidRPr="005C6AEF" w:rsidRDefault="00D13D24" w:rsidP="00D13D24">
      <w:pPr>
        <w:numPr>
          <w:ilvl w:val="0"/>
          <w:numId w:val="10"/>
        </w:numPr>
        <w:spacing w:before="120" w:after="120" w:line="276" w:lineRule="auto"/>
        <w:ind w:left="426" w:hanging="357"/>
        <w:rPr>
          <w:rFonts w:ascii="Times New Roman" w:eastAsia="Calibri" w:hAnsi="Times New Roman"/>
          <w:sz w:val="24"/>
          <w:szCs w:val="22"/>
        </w:rPr>
      </w:pPr>
      <w:r w:rsidRPr="005C6AEF">
        <w:rPr>
          <w:rFonts w:ascii="Times New Roman" w:eastAsia="Calibri" w:hAnsi="Times New Roman"/>
          <w:sz w:val="24"/>
          <w:szCs w:val="22"/>
        </w:rPr>
        <w:t xml:space="preserve">Internal communication is managed according to the table below to ensure that changes to the QMS are available and that personnel involved contribute to continual improvement. </w:t>
      </w:r>
    </w:p>
    <w:tbl>
      <w:tblPr>
        <w:tblStyle w:val="TableGrid"/>
        <w:tblW w:w="9658" w:type="dxa"/>
        <w:tblLook w:val="04A0" w:firstRow="1" w:lastRow="0" w:firstColumn="1" w:lastColumn="0" w:noHBand="0" w:noVBand="1"/>
      </w:tblPr>
      <w:tblGrid>
        <w:gridCol w:w="2024"/>
        <w:gridCol w:w="2045"/>
        <w:gridCol w:w="1932"/>
        <w:gridCol w:w="2014"/>
        <w:gridCol w:w="1643"/>
      </w:tblGrid>
      <w:tr w:rsidR="000238B4" w:rsidRPr="000238B4" w14:paraId="3377AB09" w14:textId="77777777" w:rsidTr="00F57564">
        <w:trPr>
          <w:trHeight w:val="279"/>
          <w:tblHeader/>
        </w:trPr>
        <w:tc>
          <w:tcPr>
            <w:tcW w:w="2024" w:type="dxa"/>
            <w:shd w:val="clear" w:color="auto" w:fill="DEEAF6" w:themeFill="accent1" w:themeFillTint="33"/>
            <w:vAlign w:val="center"/>
          </w:tcPr>
          <w:p w14:paraId="21D246A0" w14:textId="77777777" w:rsidR="00D13D24" w:rsidRPr="000238B4" w:rsidRDefault="00D13D24" w:rsidP="000238B4">
            <w:pPr>
              <w:spacing w:before="0"/>
              <w:ind w:left="0"/>
              <w:jc w:val="left"/>
              <w:rPr>
                <w:rFonts w:ascii="Times New Roman" w:hAnsi="Times New Roman"/>
                <w:b/>
                <w:sz w:val="24"/>
                <w:szCs w:val="20"/>
              </w:rPr>
            </w:pPr>
            <w:r w:rsidRPr="000238B4">
              <w:rPr>
                <w:rFonts w:ascii="Times New Roman" w:hAnsi="Times New Roman"/>
                <w:b/>
                <w:sz w:val="24"/>
                <w:szCs w:val="20"/>
              </w:rPr>
              <w:t>WHAT</w:t>
            </w:r>
          </w:p>
        </w:tc>
        <w:tc>
          <w:tcPr>
            <w:tcW w:w="2045" w:type="dxa"/>
            <w:shd w:val="clear" w:color="auto" w:fill="DEEAF6" w:themeFill="accent1" w:themeFillTint="33"/>
            <w:vAlign w:val="center"/>
          </w:tcPr>
          <w:p w14:paraId="1AEC3E12" w14:textId="77777777" w:rsidR="00D13D24" w:rsidRPr="000238B4" w:rsidRDefault="00D13D24" w:rsidP="000238B4">
            <w:pPr>
              <w:spacing w:before="0"/>
              <w:ind w:left="0"/>
              <w:jc w:val="left"/>
              <w:rPr>
                <w:rFonts w:ascii="Times New Roman" w:hAnsi="Times New Roman"/>
                <w:b/>
                <w:sz w:val="24"/>
                <w:szCs w:val="20"/>
              </w:rPr>
            </w:pPr>
            <w:r w:rsidRPr="000238B4">
              <w:rPr>
                <w:rFonts w:ascii="Times New Roman" w:hAnsi="Times New Roman"/>
                <w:b/>
                <w:sz w:val="24"/>
                <w:szCs w:val="20"/>
              </w:rPr>
              <w:t>FROM WHO</w:t>
            </w:r>
          </w:p>
        </w:tc>
        <w:tc>
          <w:tcPr>
            <w:tcW w:w="1932" w:type="dxa"/>
            <w:shd w:val="clear" w:color="auto" w:fill="DEEAF6" w:themeFill="accent1" w:themeFillTint="33"/>
            <w:vAlign w:val="center"/>
          </w:tcPr>
          <w:p w14:paraId="7415F920" w14:textId="77777777" w:rsidR="00D13D24" w:rsidRPr="000238B4" w:rsidRDefault="00D13D24" w:rsidP="000238B4">
            <w:pPr>
              <w:spacing w:before="0"/>
              <w:ind w:left="0"/>
              <w:jc w:val="left"/>
              <w:rPr>
                <w:rFonts w:ascii="Times New Roman" w:hAnsi="Times New Roman"/>
                <w:b/>
                <w:sz w:val="24"/>
                <w:szCs w:val="20"/>
              </w:rPr>
            </w:pPr>
            <w:r w:rsidRPr="000238B4">
              <w:rPr>
                <w:rFonts w:ascii="Times New Roman" w:hAnsi="Times New Roman"/>
                <w:b/>
                <w:sz w:val="24"/>
                <w:szCs w:val="20"/>
              </w:rPr>
              <w:t>TO WHO</w:t>
            </w:r>
          </w:p>
        </w:tc>
        <w:tc>
          <w:tcPr>
            <w:tcW w:w="2014" w:type="dxa"/>
            <w:shd w:val="clear" w:color="auto" w:fill="DEEAF6" w:themeFill="accent1" w:themeFillTint="33"/>
            <w:vAlign w:val="center"/>
          </w:tcPr>
          <w:p w14:paraId="0A03307F" w14:textId="77777777" w:rsidR="00D13D24" w:rsidRPr="000238B4" w:rsidRDefault="00D13D24" w:rsidP="000238B4">
            <w:pPr>
              <w:spacing w:before="0"/>
              <w:ind w:left="0"/>
              <w:jc w:val="left"/>
              <w:rPr>
                <w:rFonts w:ascii="Times New Roman" w:hAnsi="Times New Roman"/>
                <w:b/>
                <w:sz w:val="24"/>
                <w:szCs w:val="20"/>
              </w:rPr>
            </w:pPr>
            <w:r w:rsidRPr="000238B4">
              <w:rPr>
                <w:rFonts w:ascii="Times New Roman" w:hAnsi="Times New Roman"/>
                <w:b/>
                <w:sz w:val="24"/>
                <w:szCs w:val="20"/>
              </w:rPr>
              <w:t>HOW</w:t>
            </w:r>
          </w:p>
        </w:tc>
        <w:tc>
          <w:tcPr>
            <w:tcW w:w="1643" w:type="dxa"/>
            <w:shd w:val="clear" w:color="auto" w:fill="DEEAF6" w:themeFill="accent1" w:themeFillTint="33"/>
            <w:vAlign w:val="center"/>
          </w:tcPr>
          <w:p w14:paraId="376832F5" w14:textId="77777777" w:rsidR="00D13D24" w:rsidRPr="000238B4" w:rsidRDefault="00D13D24" w:rsidP="000238B4">
            <w:pPr>
              <w:spacing w:before="0"/>
              <w:ind w:left="0"/>
              <w:jc w:val="left"/>
              <w:rPr>
                <w:rFonts w:ascii="Times New Roman" w:hAnsi="Times New Roman"/>
                <w:b/>
                <w:sz w:val="24"/>
                <w:szCs w:val="20"/>
              </w:rPr>
            </w:pPr>
            <w:r w:rsidRPr="000238B4">
              <w:rPr>
                <w:rFonts w:ascii="Times New Roman" w:hAnsi="Times New Roman"/>
                <w:b/>
                <w:sz w:val="24"/>
                <w:szCs w:val="20"/>
              </w:rPr>
              <w:t>WHEN</w:t>
            </w:r>
          </w:p>
        </w:tc>
      </w:tr>
      <w:tr w:rsidR="000238B4" w:rsidRPr="000238B4" w14:paraId="3A7166C0" w14:textId="77777777" w:rsidTr="00F57564">
        <w:trPr>
          <w:trHeight w:val="279"/>
        </w:trPr>
        <w:tc>
          <w:tcPr>
            <w:tcW w:w="2024" w:type="dxa"/>
            <w:vAlign w:val="center"/>
          </w:tcPr>
          <w:p w14:paraId="10E93D6E" w14:textId="43637540" w:rsidR="00D13D24" w:rsidRPr="000238B4" w:rsidRDefault="008B7406" w:rsidP="000238B4">
            <w:pPr>
              <w:spacing w:before="0"/>
              <w:ind w:left="0"/>
              <w:jc w:val="left"/>
              <w:rPr>
                <w:rFonts w:ascii="Times New Roman" w:hAnsi="Times New Roman"/>
                <w:b/>
                <w:sz w:val="24"/>
                <w:szCs w:val="20"/>
              </w:rPr>
            </w:pPr>
            <w:r w:rsidRPr="000238B4">
              <w:rPr>
                <w:rFonts w:ascii="Times New Roman" w:hAnsi="Times New Roman"/>
                <w:sz w:val="24"/>
                <w:szCs w:val="20"/>
              </w:rPr>
              <w:t xml:space="preserve">Quality </w:t>
            </w:r>
            <w:r w:rsidR="00D13D24" w:rsidRPr="000238B4">
              <w:rPr>
                <w:rFonts w:ascii="Times New Roman" w:hAnsi="Times New Roman"/>
                <w:sz w:val="24"/>
                <w:szCs w:val="20"/>
              </w:rPr>
              <w:t>Policy</w:t>
            </w:r>
          </w:p>
        </w:tc>
        <w:tc>
          <w:tcPr>
            <w:tcW w:w="2045" w:type="dxa"/>
            <w:vAlign w:val="center"/>
          </w:tcPr>
          <w:p w14:paraId="5EE67189" w14:textId="77777777"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Top Management</w:t>
            </w:r>
          </w:p>
        </w:tc>
        <w:tc>
          <w:tcPr>
            <w:tcW w:w="1932" w:type="dxa"/>
            <w:vAlign w:val="center"/>
          </w:tcPr>
          <w:p w14:paraId="499E8709" w14:textId="5995E905"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 xml:space="preserve">All </w:t>
            </w:r>
            <w:r w:rsidR="008B7406" w:rsidRPr="000238B4">
              <w:rPr>
                <w:rFonts w:ascii="Times New Roman" w:hAnsi="Times New Roman"/>
                <w:sz w:val="24"/>
                <w:szCs w:val="20"/>
              </w:rPr>
              <w:t>staff</w:t>
            </w:r>
          </w:p>
        </w:tc>
        <w:tc>
          <w:tcPr>
            <w:tcW w:w="2014" w:type="dxa"/>
            <w:vAlign w:val="center"/>
          </w:tcPr>
          <w:p w14:paraId="61AF3E2F" w14:textId="77777777"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Email, notices, training</w:t>
            </w:r>
          </w:p>
        </w:tc>
        <w:tc>
          <w:tcPr>
            <w:tcW w:w="1643" w:type="dxa"/>
            <w:vAlign w:val="center"/>
          </w:tcPr>
          <w:p w14:paraId="1AF169B8" w14:textId="77777777"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After approval or updating</w:t>
            </w:r>
          </w:p>
        </w:tc>
      </w:tr>
      <w:tr w:rsidR="000238B4" w:rsidRPr="000238B4" w14:paraId="4DC159D5" w14:textId="77777777" w:rsidTr="00F57564">
        <w:trPr>
          <w:trHeight w:val="294"/>
        </w:trPr>
        <w:tc>
          <w:tcPr>
            <w:tcW w:w="2024" w:type="dxa"/>
            <w:vAlign w:val="center"/>
          </w:tcPr>
          <w:p w14:paraId="2B7FA25A" w14:textId="77777777" w:rsidR="00D13D24" w:rsidRPr="000238B4" w:rsidRDefault="00D13D24" w:rsidP="000238B4">
            <w:pPr>
              <w:spacing w:before="0"/>
              <w:ind w:left="0"/>
              <w:jc w:val="left"/>
              <w:rPr>
                <w:rFonts w:ascii="Times New Roman" w:hAnsi="Times New Roman"/>
                <w:b/>
                <w:sz w:val="24"/>
                <w:szCs w:val="20"/>
              </w:rPr>
            </w:pPr>
            <w:r w:rsidRPr="000238B4">
              <w:rPr>
                <w:rFonts w:ascii="Times New Roman" w:hAnsi="Times New Roman"/>
                <w:sz w:val="24"/>
                <w:szCs w:val="20"/>
              </w:rPr>
              <w:t>Objectives, Targets and Programmes</w:t>
            </w:r>
          </w:p>
        </w:tc>
        <w:tc>
          <w:tcPr>
            <w:tcW w:w="2045" w:type="dxa"/>
            <w:vAlign w:val="center"/>
          </w:tcPr>
          <w:p w14:paraId="5A841EED" w14:textId="2F5810C0" w:rsidR="00D13D24" w:rsidRPr="000238B4" w:rsidRDefault="00C153E9" w:rsidP="000238B4">
            <w:pPr>
              <w:spacing w:before="0"/>
              <w:ind w:left="0"/>
              <w:jc w:val="left"/>
              <w:rPr>
                <w:rFonts w:ascii="Times New Roman" w:hAnsi="Times New Roman"/>
                <w:sz w:val="24"/>
                <w:szCs w:val="20"/>
              </w:rPr>
            </w:pPr>
            <w:r>
              <w:rPr>
                <w:rFonts w:ascii="Times New Roman" w:hAnsi="Times New Roman"/>
                <w:sz w:val="24"/>
                <w:szCs w:val="20"/>
              </w:rPr>
              <w:t>Heads of Units</w:t>
            </w:r>
            <w:r w:rsidR="002664D9" w:rsidRPr="000238B4">
              <w:rPr>
                <w:rFonts w:ascii="Times New Roman" w:hAnsi="Times New Roman"/>
                <w:sz w:val="24"/>
                <w:szCs w:val="20"/>
              </w:rPr>
              <w:t>; Quality Champions</w:t>
            </w:r>
          </w:p>
        </w:tc>
        <w:tc>
          <w:tcPr>
            <w:tcW w:w="1932" w:type="dxa"/>
            <w:vAlign w:val="center"/>
          </w:tcPr>
          <w:p w14:paraId="19A347D6" w14:textId="41B9AAEA" w:rsidR="00D13D24" w:rsidRPr="000238B4" w:rsidRDefault="009C7745" w:rsidP="000238B4">
            <w:pPr>
              <w:spacing w:before="0"/>
              <w:ind w:left="0"/>
              <w:jc w:val="left"/>
              <w:rPr>
                <w:rFonts w:ascii="Times New Roman" w:hAnsi="Times New Roman"/>
                <w:sz w:val="24"/>
                <w:szCs w:val="20"/>
              </w:rPr>
            </w:pPr>
            <w:r>
              <w:rPr>
                <w:rFonts w:ascii="Times New Roman" w:hAnsi="Times New Roman"/>
                <w:sz w:val="24"/>
                <w:lang w:val="en-US"/>
              </w:rPr>
              <w:t>PRQMP</w:t>
            </w:r>
          </w:p>
        </w:tc>
        <w:tc>
          <w:tcPr>
            <w:tcW w:w="2014" w:type="dxa"/>
            <w:vAlign w:val="center"/>
          </w:tcPr>
          <w:p w14:paraId="28079923" w14:textId="77777777"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Email, hardcopy</w:t>
            </w:r>
          </w:p>
        </w:tc>
        <w:tc>
          <w:tcPr>
            <w:tcW w:w="1643" w:type="dxa"/>
            <w:vAlign w:val="center"/>
          </w:tcPr>
          <w:p w14:paraId="468A96A0" w14:textId="77777777"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Annually or upon Review</w:t>
            </w:r>
          </w:p>
        </w:tc>
      </w:tr>
      <w:tr w:rsidR="000238B4" w:rsidRPr="000238B4" w14:paraId="3B2289A9" w14:textId="77777777" w:rsidTr="00F57564">
        <w:trPr>
          <w:trHeight w:val="600"/>
        </w:trPr>
        <w:tc>
          <w:tcPr>
            <w:tcW w:w="2024" w:type="dxa"/>
            <w:vMerge w:val="restart"/>
            <w:vAlign w:val="center"/>
          </w:tcPr>
          <w:p w14:paraId="0DA014D4" w14:textId="77777777" w:rsidR="00D13D24" w:rsidRPr="000238B4" w:rsidRDefault="00D13D24" w:rsidP="000238B4">
            <w:pPr>
              <w:spacing w:before="0"/>
              <w:ind w:left="0"/>
              <w:jc w:val="left"/>
              <w:rPr>
                <w:rFonts w:ascii="Times New Roman" w:hAnsi="Times New Roman"/>
                <w:b/>
                <w:sz w:val="24"/>
                <w:szCs w:val="20"/>
              </w:rPr>
            </w:pPr>
            <w:r w:rsidRPr="000238B4">
              <w:rPr>
                <w:rFonts w:ascii="Times New Roman" w:hAnsi="Times New Roman"/>
                <w:sz w:val="24"/>
                <w:szCs w:val="20"/>
              </w:rPr>
              <w:t>QMS Action Plan</w:t>
            </w:r>
          </w:p>
        </w:tc>
        <w:tc>
          <w:tcPr>
            <w:tcW w:w="2045" w:type="dxa"/>
            <w:vAlign w:val="center"/>
          </w:tcPr>
          <w:p w14:paraId="514BB154" w14:textId="1BF00EA0" w:rsidR="00D13D24" w:rsidRPr="000238B4" w:rsidRDefault="009C7745" w:rsidP="000238B4">
            <w:pPr>
              <w:spacing w:before="0"/>
              <w:ind w:left="0"/>
              <w:jc w:val="left"/>
              <w:rPr>
                <w:rFonts w:ascii="Times New Roman" w:hAnsi="Times New Roman"/>
                <w:sz w:val="24"/>
                <w:szCs w:val="20"/>
              </w:rPr>
            </w:pPr>
            <w:r>
              <w:rPr>
                <w:rFonts w:ascii="Times New Roman" w:hAnsi="Times New Roman"/>
                <w:sz w:val="24"/>
                <w:lang w:val="en-US"/>
              </w:rPr>
              <w:t>PRQMP</w:t>
            </w:r>
          </w:p>
        </w:tc>
        <w:tc>
          <w:tcPr>
            <w:tcW w:w="1932" w:type="dxa"/>
            <w:vAlign w:val="center"/>
          </w:tcPr>
          <w:p w14:paraId="5FDEB2B7" w14:textId="458ED403" w:rsidR="00D13D24" w:rsidRPr="000238B4" w:rsidRDefault="00C153E9" w:rsidP="000238B4">
            <w:pPr>
              <w:spacing w:before="0"/>
              <w:ind w:left="0"/>
              <w:jc w:val="left"/>
              <w:rPr>
                <w:rFonts w:ascii="Times New Roman" w:hAnsi="Times New Roman"/>
                <w:sz w:val="24"/>
                <w:szCs w:val="20"/>
              </w:rPr>
            </w:pPr>
            <w:r>
              <w:rPr>
                <w:rFonts w:ascii="Times New Roman" w:hAnsi="Times New Roman"/>
                <w:sz w:val="24"/>
                <w:szCs w:val="20"/>
              </w:rPr>
              <w:t>Heads of Units</w:t>
            </w:r>
          </w:p>
        </w:tc>
        <w:tc>
          <w:tcPr>
            <w:tcW w:w="2014" w:type="dxa"/>
            <w:vAlign w:val="center"/>
          </w:tcPr>
          <w:p w14:paraId="7D7AF017" w14:textId="77777777"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Email, Management Review meeting</w:t>
            </w:r>
          </w:p>
        </w:tc>
        <w:tc>
          <w:tcPr>
            <w:tcW w:w="1643" w:type="dxa"/>
            <w:vAlign w:val="center"/>
          </w:tcPr>
          <w:p w14:paraId="7059ABD9" w14:textId="77777777"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 xml:space="preserve">As required </w:t>
            </w:r>
          </w:p>
        </w:tc>
      </w:tr>
      <w:tr w:rsidR="000238B4" w:rsidRPr="000238B4" w14:paraId="080769AA" w14:textId="77777777" w:rsidTr="00F57564">
        <w:trPr>
          <w:trHeight w:val="279"/>
        </w:trPr>
        <w:tc>
          <w:tcPr>
            <w:tcW w:w="2024" w:type="dxa"/>
            <w:vMerge/>
            <w:vAlign w:val="center"/>
          </w:tcPr>
          <w:p w14:paraId="3707EC8A" w14:textId="77777777" w:rsidR="00D13D24" w:rsidRPr="000238B4" w:rsidRDefault="00D13D24" w:rsidP="000238B4">
            <w:pPr>
              <w:spacing w:before="0"/>
              <w:ind w:left="0"/>
              <w:jc w:val="left"/>
              <w:rPr>
                <w:rFonts w:ascii="Times New Roman" w:hAnsi="Times New Roman"/>
                <w:b/>
                <w:sz w:val="24"/>
                <w:szCs w:val="20"/>
              </w:rPr>
            </w:pPr>
          </w:p>
        </w:tc>
        <w:tc>
          <w:tcPr>
            <w:tcW w:w="2045" w:type="dxa"/>
            <w:vAlign w:val="center"/>
          </w:tcPr>
          <w:p w14:paraId="460A434C" w14:textId="24124AD7" w:rsidR="00D13D24" w:rsidRPr="000238B4" w:rsidRDefault="00C153E9" w:rsidP="000238B4">
            <w:pPr>
              <w:spacing w:before="0"/>
              <w:ind w:left="0"/>
              <w:jc w:val="left"/>
              <w:rPr>
                <w:rFonts w:ascii="Times New Roman" w:hAnsi="Times New Roman"/>
                <w:sz w:val="24"/>
                <w:szCs w:val="20"/>
              </w:rPr>
            </w:pPr>
            <w:r>
              <w:rPr>
                <w:rFonts w:ascii="Times New Roman" w:hAnsi="Times New Roman"/>
                <w:sz w:val="24"/>
                <w:szCs w:val="20"/>
              </w:rPr>
              <w:t>Heads of Units</w:t>
            </w:r>
          </w:p>
        </w:tc>
        <w:tc>
          <w:tcPr>
            <w:tcW w:w="1932" w:type="dxa"/>
            <w:vAlign w:val="center"/>
          </w:tcPr>
          <w:p w14:paraId="12C49A4C" w14:textId="532B8F29"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 xml:space="preserve">All </w:t>
            </w:r>
            <w:r w:rsidR="008B7406" w:rsidRPr="000238B4">
              <w:rPr>
                <w:rFonts w:ascii="Times New Roman" w:hAnsi="Times New Roman"/>
                <w:sz w:val="24"/>
                <w:szCs w:val="20"/>
              </w:rPr>
              <w:t xml:space="preserve">staff </w:t>
            </w:r>
          </w:p>
        </w:tc>
        <w:tc>
          <w:tcPr>
            <w:tcW w:w="2014" w:type="dxa"/>
            <w:vAlign w:val="center"/>
          </w:tcPr>
          <w:p w14:paraId="1B60075D" w14:textId="77777777"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Email, Verbal</w:t>
            </w:r>
          </w:p>
        </w:tc>
        <w:tc>
          <w:tcPr>
            <w:tcW w:w="1643" w:type="dxa"/>
            <w:vAlign w:val="center"/>
          </w:tcPr>
          <w:p w14:paraId="4E0745A3" w14:textId="77777777"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Continuous</w:t>
            </w:r>
          </w:p>
        </w:tc>
      </w:tr>
      <w:tr w:rsidR="000238B4" w:rsidRPr="000238B4" w14:paraId="4F6E25A7" w14:textId="77777777" w:rsidTr="00F57564">
        <w:trPr>
          <w:trHeight w:val="279"/>
        </w:trPr>
        <w:tc>
          <w:tcPr>
            <w:tcW w:w="2024" w:type="dxa"/>
            <w:vAlign w:val="center"/>
          </w:tcPr>
          <w:p w14:paraId="1F6D645E" w14:textId="77777777" w:rsidR="00D13D24" w:rsidRPr="000238B4" w:rsidRDefault="00D13D24" w:rsidP="000238B4">
            <w:pPr>
              <w:spacing w:before="0"/>
              <w:ind w:left="0"/>
              <w:jc w:val="left"/>
              <w:rPr>
                <w:rFonts w:ascii="Times New Roman" w:hAnsi="Times New Roman"/>
                <w:b/>
                <w:sz w:val="24"/>
                <w:szCs w:val="20"/>
              </w:rPr>
            </w:pPr>
            <w:r w:rsidRPr="000238B4">
              <w:rPr>
                <w:rFonts w:ascii="Times New Roman" w:hAnsi="Times New Roman"/>
                <w:sz w:val="24"/>
                <w:szCs w:val="20"/>
              </w:rPr>
              <w:t>Assignment of Roles, Authority and Responsibilities</w:t>
            </w:r>
          </w:p>
        </w:tc>
        <w:tc>
          <w:tcPr>
            <w:tcW w:w="2045" w:type="dxa"/>
            <w:vAlign w:val="center"/>
          </w:tcPr>
          <w:p w14:paraId="42B03A2C" w14:textId="095C89ED"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 xml:space="preserve">Top </w:t>
            </w:r>
            <w:r w:rsidR="000238B4" w:rsidRPr="000238B4">
              <w:rPr>
                <w:rFonts w:ascii="Times New Roman" w:hAnsi="Times New Roman"/>
                <w:sz w:val="24"/>
                <w:szCs w:val="20"/>
              </w:rPr>
              <w:t xml:space="preserve">Management; </w:t>
            </w:r>
            <w:r w:rsidR="009C7745">
              <w:rPr>
                <w:rFonts w:ascii="Times New Roman" w:hAnsi="Times New Roman"/>
                <w:sz w:val="24"/>
                <w:lang w:val="en-US"/>
              </w:rPr>
              <w:t>PRQMP</w:t>
            </w:r>
          </w:p>
        </w:tc>
        <w:tc>
          <w:tcPr>
            <w:tcW w:w="1932" w:type="dxa"/>
            <w:vAlign w:val="center"/>
          </w:tcPr>
          <w:p w14:paraId="7DB48385" w14:textId="49200584"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 xml:space="preserve">All </w:t>
            </w:r>
            <w:r w:rsidR="008B7406" w:rsidRPr="000238B4">
              <w:rPr>
                <w:rFonts w:ascii="Times New Roman" w:hAnsi="Times New Roman"/>
                <w:sz w:val="24"/>
                <w:szCs w:val="20"/>
              </w:rPr>
              <w:t>staff</w:t>
            </w:r>
          </w:p>
        </w:tc>
        <w:tc>
          <w:tcPr>
            <w:tcW w:w="2014" w:type="dxa"/>
            <w:vAlign w:val="center"/>
          </w:tcPr>
          <w:p w14:paraId="112687D8" w14:textId="77777777"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Job Descriptions</w:t>
            </w:r>
          </w:p>
        </w:tc>
        <w:tc>
          <w:tcPr>
            <w:tcW w:w="1643" w:type="dxa"/>
            <w:vAlign w:val="center"/>
          </w:tcPr>
          <w:p w14:paraId="0E362D22" w14:textId="77777777"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After employment/ appointment</w:t>
            </w:r>
          </w:p>
        </w:tc>
      </w:tr>
      <w:tr w:rsidR="000238B4" w:rsidRPr="000238B4" w14:paraId="478922B9" w14:textId="77777777" w:rsidTr="00F57564">
        <w:trPr>
          <w:trHeight w:val="279"/>
        </w:trPr>
        <w:tc>
          <w:tcPr>
            <w:tcW w:w="2024" w:type="dxa"/>
            <w:vMerge w:val="restart"/>
            <w:vAlign w:val="center"/>
          </w:tcPr>
          <w:p w14:paraId="4FA74944" w14:textId="77777777" w:rsidR="00D13D24" w:rsidRPr="000238B4" w:rsidRDefault="00D13D24" w:rsidP="000238B4">
            <w:pPr>
              <w:spacing w:before="0"/>
              <w:ind w:left="0"/>
              <w:jc w:val="left"/>
              <w:rPr>
                <w:rFonts w:ascii="Times New Roman" w:hAnsi="Times New Roman"/>
                <w:b/>
                <w:sz w:val="24"/>
                <w:szCs w:val="20"/>
              </w:rPr>
            </w:pPr>
            <w:r w:rsidRPr="000238B4">
              <w:rPr>
                <w:rFonts w:ascii="Times New Roman" w:hAnsi="Times New Roman"/>
                <w:sz w:val="24"/>
                <w:szCs w:val="20"/>
              </w:rPr>
              <w:t>Nonconformity</w:t>
            </w:r>
            <w:r w:rsidR="00A87165" w:rsidRPr="000238B4">
              <w:rPr>
                <w:rFonts w:ascii="Times New Roman" w:hAnsi="Times New Roman"/>
                <w:sz w:val="24"/>
                <w:szCs w:val="20"/>
              </w:rPr>
              <w:t xml:space="preserve"> (NC)</w:t>
            </w:r>
            <w:r w:rsidRPr="000238B4">
              <w:rPr>
                <w:rFonts w:ascii="Times New Roman" w:hAnsi="Times New Roman"/>
                <w:sz w:val="24"/>
                <w:szCs w:val="20"/>
              </w:rPr>
              <w:t xml:space="preserve"> Reporting</w:t>
            </w:r>
          </w:p>
        </w:tc>
        <w:tc>
          <w:tcPr>
            <w:tcW w:w="2045" w:type="dxa"/>
            <w:vMerge w:val="restart"/>
            <w:vAlign w:val="center"/>
          </w:tcPr>
          <w:p w14:paraId="5FB2881F" w14:textId="6C8068D3"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 xml:space="preserve">All </w:t>
            </w:r>
            <w:r w:rsidR="008B7406" w:rsidRPr="000238B4">
              <w:rPr>
                <w:rFonts w:ascii="Times New Roman" w:hAnsi="Times New Roman"/>
                <w:sz w:val="24"/>
                <w:szCs w:val="20"/>
              </w:rPr>
              <w:t>staff</w:t>
            </w:r>
          </w:p>
        </w:tc>
        <w:tc>
          <w:tcPr>
            <w:tcW w:w="1932" w:type="dxa"/>
            <w:vAlign w:val="center"/>
          </w:tcPr>
          <w:p w14:paraId="5F1D05F8" w14:textId="04EB2D19" w:rsidR="00D13D24" w:rsidRPr="000238B4" w:rsidRDefault="009C7745" w:rsidP="000238B4">
            <w:pPr>
              <w:spacing w:before="0"/>
              <w:ind w:left="0"/>
              <w:jc w:val="left"/>
              <w:rPr>
                <w:rFonts w:ascii="Times New Roman" w:hAnsi="Times New Roman"/>
                <w:sz w:val="24"/>
                <w:szCs w:val="20"/>
              </w:rPr>
            </w:pPr>
            <w:r>
              <w:rPr>
                <w:rFonts w:ascii="Times New Roman" w:hAnsi="Times New Roman"/>
                <w:sz w:val="24"/>
                <w:lang w:val="en-US"/>
              </w:rPr>
              <w:t>PRQMP</w:t>
            </w:r>
          </w:p>
        </w:tc>
        <w:tc>
          <w:tcPr>
            <w:tcW w:w="2014" w:type="dxa"/>
            <w:vAlign w:val="center"/>
          </w:tcPr>
          <w:p w14:paraId="777AECD5" w14:textId="77777777"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Email, verbal reporting</w:t>
            </w:r>
            <w:r w:rsidR="002664D9" w:rsidRPr="000238B4">
              <w:rPr>
                <w:rFonts w:ascii="Times New Roman" w:hAnsi="Times New Roman"/>
                <w:sz w:val="24"/>
                <w:szCs w:val="20"/>
              </w:rPr>
              <w:t>, printout</w:t>
            </w:r>
            <w:r w:rsidR="000D5C57" w:rsidRPr="000238B4">
              <w:rPr>
                <w:rFonts w:ascii="Times New Roman" w:hAnsi="Times New Roman"/>
                <w:sz w:val="24"/>
                <w:szCs w:val="20"/>
              </w:rPr>
              <w:t>, completion of NC Form</w:t>
            </w:r>
          </w:p>
        </w:tc>
        <w:tc>
          <w:tcPr>
            <w:tcW w:w="1643" w:type="dxa"/>
            <w:vMerge w:val="restart"/>
            <w:vAlign w:val="center"/>
          </w:tcPr>
          <w:p w14:paraId="41DC9D3E" w14:textId="77777777"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After identifying nonconformity</w:t>
            </w:r>
          </w:p>
        </w:tc>
      </w:tr>
      <w:tr w:rsidR="000238B4" w:rsidRPr="000238B4" w14:paraId="082EC09A" w14:textId="77777777" w:rsidTr="00F57564">
        <w:trPr>
          <w:trHeight w:val="279"/>
        </w:trPr>
        <w:tc>
          <w:tcPr>
            <w:tcW w:w="2024" w:type="dxa"/>
            <w:vMerge/>
            <w:vAlign w:val="center"/>
          </w:tcPr>
          <w:p w14:paraId="7305ECD2" w14:textId="77777777" w:rsidR="00D13D24" w:rsidRPr="000238B4" w:rsidRDefault="00D13D24" w:rsidP="000238B4">
            <w:pPr>
              <w:spacing w:before="0"/>
              <w:ind w:left="0"/>
              <w:jc w:val="left"/>
              <w:rPr>
                <w:rFonts w:ascii="Times New Roman" w:hAnsi="Times New Roman"/>
                <w:b/>
                <w:sz w:val="24"/>
                <w:szCs w:val="20"/>
              </w:rPr>
            </w:pPr>
          </w:p>
        </w:tc>
        <w:tc>
          <w:tcPr>
            <w:tcW w:w="2045" w:type="dxa"/>
            <w:vMerge/>
            <w:vAlign w:val="center"/>
          </w:tcPr>
          <w:p w14:paraId="455B176B" w14:textId="77777777" w:rsidR="00D13D24" w:rsidRPr="000238B4" w:rsidRDefault="00D13D24" w:rsidP="000238B4">
            <w:pPr>
              <w:spacing w:before="0"/>
              <w:ind w:left="0"/>
              <w:jc w:val="left"/>
              <w:rPr>
                <w:rFonts w:ascii="Times New Roman" w:hAnsi="Times New Roman"/>
                <w:sz w:val="24"/>
                <w:szCs w:val="20"/>
              </w:rPr>
            </w:pPr>
          </w:p>
        </w:tc>
        <w:tc>
          <w:tcPr>
            <w:tcW w:w="1932" w:type="dxa"/>
            <w:vAlign w:val="center"/>
          </w:tcPr>
          <w:p w14:paraId="529E49B3" w14:textId="3395E247" w:rsidR="00D13D24" w:rsidRPr="000238B4" w:rsidRDefault="00C153E9" w:rsidP="000238B4">
            <w:pPr>
              <w:spacing w:before="0"/>
              <w:ind w:left="0"/>
              <w:jc w:val="left"/>
              <w:rPr>
                <w:rFonts w:ascii="Times New Roman" w:hAnsi="Times New Roman"/>
                <w:sz w:val="24"/>
                <w:szCs w:val="20"/>
              </w:rPr>
            </w:pPr>
            <w:r>
              <w:rPr>
                <w:rFonts w:ascii="Times New Roman" w:hAnsi="Times New Roman"/>
                <w:sz w:val="24"/>
                <w:szCs w:val="20"/>
              </w:rPr>
              <w:t>Heads of Units</w:t>
            </w:r>
          </w:p>
        </w:tc>
        <w:tc>
          <w:tcPr>
            <w:tcW w:w="2014" w:type="dxa"/>
            <w:vAlign w:val="center"/>
          </w:tcPr>
          <w:p w14:paraId="1D7E2C19" w14:textId="77777777"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Email, printout</w:t>
            </w:r>
            <w:r w:rsidR="00A87165" w:rsidRPr="000238B4">
              <w:rPr>
                <w:rFonts w:ascii="Times New Roman" w:hAnsi="Times New Roman"/>
                <w:sz w:val="24"/>
                <w:szCs w:val="20"/>
              </w:rPr>
              <w:t>, completion of NC Form</w:t>
            </w:r>
          </w:p>
        </w:tc>
        <w:tc>
          <w:tcPr>
            <w:tcW w:w="1643" w:type="dxa"/>
            <w:vMerge/>
            <w:vAlign w:val="center"/>
          </w:tcPr>
          <w:p w14:paraId="0C6E8D48" w14:textId="77777777" w:rsidR="00D13D24" w:rsidRPr="000238B4" w:rsidRDefault="00D13D24" w:rsidP="000238B4">
            <w:pPr>
              <w:spacing w:before="0"/>
              <w:ind w:left="0"/>
              <w:jc w:val="left"/>
              <w:rPr>
                <w:rFonts w:ascii="Times New Roman" w:hAnsi="Times New Roman"/>
                <w:sz w:val="24"/>
                <w:szCs w:val="20"/>
              </w:rPr>
            </w:pPr>
          </w:p>
        </w:tc>
      </w:tr>
      <w:tr w:rsidR="000238B4" w:rsidRPr="000238B4" w14:paraId="46FEBC80" w14:textId="77777777" w:rsidTr="00F57564">
        <w:trPr>
          <w:trHeight w:val="492"/>
        </w:trPr>
        <w:tc>
          <w:tcPr>
            <w:tcW w:w="2024" w:type="dxa"/>
            <w:vMerge w:val="restart"/>
            <w:vAlign w:val="center"/>
          </w:tcPr>
          <w:p w14:paraId="049F8554" w14:textId="77777777" w:rsidR="002664D9" w:rsidRPr="000238B4" w:rsidRDefault="002664D9" w:rsidP="000238B4">
            <w:pPr>
              <w:spacing w:before="0"/>
              <w:ind w:left="0"/>
              <w:jc w:val="left"/>
              <w:rPr>
                <w:rFonts w:ascii="Times New Roman" w:hAnsi="Times New Roman"/>
                <w:b/>
                <w:sz w:val="24"/>
                <w:szCs w:val="20"/>
              </w:rPr>
            </w:pPr>
            <w:r w:rsidRPr="000238B4">
              <w:rPr>
                <w:rFonts w:ascii="Times New Roman" w:hAnsi="Times New Roman"/>
                <w:sz w:val="24"/>
                <w:szCs w:val="20"/>
              </w:rPr>
              <w:t xml:space="preserve">QMS </w:t>
            </w:r>
            <w:r w:rsidR="00A87165" w:rsidRPr="000238B4">
              <w:rPr>
                <w:rFonts w:ascii="Times New Roman" w:hAnsi="Times New Roman"/>
                <w:sz w:val="24"/>
                <w:szCs w:val="20"/>
              </w:rPr>
              <w:t>Improvement suggestions/ ideas</w:t>
            </w:r>
          </w:p>
        </w:tc>
        <w:tc>
          <w:tcPr>
            <w:tcW w:w="2045" w:type="dxa"/>
            <w:vAlign w:val="center"/>
          </w:tcPr>
          <w:p w14:paraId="76CA8F86" w14:textId="2D4E89E1" w:rsidR="002664D9" w:rsidRPr="000238B4" w:rsidRDefault="002664D9" w:rsidP="000238B4">
            <w:pPr>
              <w:spacing w:before="0"/>
              <w:ind w:left="0"/>
              <w:jc w:val="left"/>
              <w:rPr>
                <w:rFonts w:ascii="Times New Roman" w:hAnsi="Times New Roman"/>
                <w:sz w:val="24"/>
                <w:szCs w:val="20"/>
              </w:rPr>
            </w:pPr>
            <w:r w:rsidRPr="000238B4">
              <w:rPr>
                <w:rFonts w:ascii="Times New Roman" w:hAnsi="Times New Roman"/>
                <w:sz w:val="24"/>
                <w:szCs w:val="20"/>
              </w:rPr>
              <w:t xml:space="preserve">All </w:t>
            </w:r>
            <w:r w:rsidR="008B7406" w:rsidRPr="000238B4">
              <w:rPr>
                <w:rFonts w:ascii="Times New Roman" w:hAnsi="Times New Roman"/>
                <w:sz w:val="24"/>
                <w:szCs w:val="20"/>
              </w:rPr>
              <w:t>staff</w:t>
            </w:r>
          </w:p>
        </w:tc>
        <w:tc>
          <w:tcPr>
            <w:tcW w:w="1932" w:type="dxa"/>
            <w:vAlign w:val="center"/>
          </w:tcPr>
          <w:p w14:paraId="53F107BB" w14:textId="77777777" w:rsidR="002664D9" w:rsidRPr="000238B4" w:rsidRDefault="002664D9" w:rsidP="000238B4">
            <w:pPr>
              <w:spacing w:before="0"/>
              <w:ind w:left="0"/>
              <w:jc w:val="left"/>
              <w:rPr>
                <w:rFonts w:ascii="Times New Roman" w:hAnsi="Times New Roman"/>
                <w:sz w:val="24"/>
                <w:szCs w:val="20"/>
              </w:rPr>
            </w:pPr>
            <w:r w:rsidRPr="000238B4">
              <w:rPr>
                <w:rFonts w:ascii="Times New Roman" w:hAnsi="Times New Roman"/>
                <w:sz w:val="24"/>
                <w:szCs w:val="20"/>
              </w:rPr>
              <w:t>Quality Champions</w:t>
            </w:r>
          </w:p>
        </w:tc>
        <w:tc>
          <w:tcPr>
            <w:tcW w:w="2014" w:type="dxa"/>
            <w:vAlign w:val="center"/>
          </w:tcPr>
          <w:p w14:paraId="60C27B1B" w14:textId="16307F32" w:rsidR="002664D9" w:rsidRPr="000238B4" w:rsidRDefault="002664D9" w:rsidP="000238B4">
            <w:pPr>
              <w:spacing w:before="0"/>
              <w:ind w:left="0"/>
              <w:jc w:val="left"/>
              <w:rPr>
                <w:rFonts w:ascii="Times New Roman" w:hAnsi="Times New Roman"/>
                <w:sz w:val="24"/>
                <w:szCs w:val="20"/>
              </w:rPr>
            </w:pPr>
            <w:r w:rsidRPr="000238B4">
              <w:rPr>
                <w:rFonts w:ascii="Times New Roman" w:hAnsi="Times New Roman"/>
                <w:sz w:val="24"/>
                <w:szCs w:val="20"/>
              </w:rPr>
              <w:t xml:space="preserve">Email, </w:t>
            </w:r>
            <w:r w:rsidR="000238B4" w:rsidRPr="000238B4">
              <w:rPr>
                <w:rFonts w:ascii="Times New Roman" w:hAnsi="Times New Roman"/>
                <w:sz w:val="24"/>
                <w:szCs w:val="20"/>
              </w:rPr>
              <w:t xml:space="preserve">telephone, </w:t>
            </w:r>
            <w:r w:rsidR="000238B4" w:rsidRPr="000238B4">
              <w:t>hardcopy</w:t>
            </w:r>
            <w:r w:rsidR="006E7B1B" w:rsidRPr="000238B4">
              <w:rPr>
                <w:rFonts w:ascii="Times New Roman" w:hAnsi="Times New Roman"/>
                <w:sz w:val="24"/>
                <w:szCs w:val="20"/>
              </w:rPr>
              <w:t xml:space="preserve">, </w:t>
            </w:r>
            <w:r w:rsidRPr="000238B4">
              <w:rPr>
                <w:rFonts w:ascii="Times New Roman" w:hAnsi="Times New Roman"/>
                <w:sz w:val="24"/>
                <w:szCs w:val="20"/>
              </w:rPr>
              <w:t>verbal</w:t>
            </w:r>
          </w:p>
        </w:tc>
        <w:tc>
          <w:tcPr>
            <w:tcW w:w="1643" w:type="dxa"/>
            <w:vAlign w:val="center"/>
          </w:tcPr>
          <w:p w14:paraId="1FF9A369" w14:textId="77777777" w:rsidR="002664D9" w:rsidRPr="000238B4" w:rsidRDefault="002664D9" w:rsidP="000238B4">
            <w:pPr>
              <w:spacing w:before="0"/>
              <w:ind w:left="0"/>
              <w:jc w:val="left"/>
              <w:rPr>
                <w:rFonts w:ascii="Times New Roman" w:hAnsi="Times New Roman"/>
                <w:sz w:val="24"/>
                <w:szCs w:val="20"/>
              </w:rPr>
            </w:pPr>
            <w:r w:rsidRPr="000238B4">
              <w:rPr>
                <w:rFonts w:ascii="Times New Roman" w:hAnsi="Times New Roman"/>
                <w:sz w:val="24"/>
                <w:szCs w:val="20"/>
              </w:rPr>
              <w:t>Continuous</w:t>
            </w:r>
          </w:p>
        </w:tc>
      </w:tr>
      <w:tr w:rsidR="000238B4" w:rsidRPr="000238B4" w14:paraId="2A58AAE0" w14:textId="77777777" w:rsidTr="00F57564">
        <w:trPr>
          <w:trHeight w:val="279"/>
        </w:trPr>
        <w:tc>
          <w:tcPr>
            <w:tcW w:w="2024" w:type="dxa"/>
            <w:vMerge/>
            <w:vAlign w:val="center"/>
          </w:tcPr>
          <w:p w14:paraId="35924DAC" w14:textId="77777777" w:rsidR="00D13D24" w:rsidRPr="000238B4" w:rsidRDefault="00D13D24" w:rsidP="000238B4">
            <w:pPr>
              <w:spacing w:before="0"/>
              <w:ind w:left="0"/>
              <w:jc w:val="left"/>
              <w:rPr>
                <w:rFonts w:ascii="Times New Roman" w:hAnsi="Times New Roman"/>
                <w:b/>
                <w:sz w:val="24"/>
                <w:szCs w:val="20"/>
              </w:rPr>
            </w:pPr>
          </w:p>
        </w:tc>
        <w:tc>
          <w:tcPr>
            <w:tcW w:w="2045" w:type="dxa"/>
            <w:vAlign w:val="center"/>
          </w:tcPr>
          <w:p w14:paraId="48BA8AC9" w14:textId="6EE195E6" w:rsidR="00D13D24" w:rsidRPr="000238B4" w:rsidRDefault="009C7745" w:rsidP="000238B4">
            <w:pPr>
              <w:spacing w:before="0"/>
              <w:ind w:left="0"/>
              <w:jc w:val="left"/>
              <w:rPr>
                <w:rFonts w:ascii="Times New Roman" w:hAnsi="Times New Roman"/>
                <w:sz w:val="24"/>
                <w:szCs w:val="20"/>
              </w:rPr>
            </w:pPr>
            <w:r>
              <w:rPr>
                <w:rFonts w:ascii="Times New Roman" w:hAnsi="Times New Roman"/>
                <w:sz w:val="24"/>
                <w:lang w:val="en-US"/>
              </w:rPr>
              <w:t>PRQMP</w:t>
            </w:r>
          </w:p>
        </w:tc>
        <w:tc>
          <w:tcPr>
            <w:tcW w:w="1932" w:type="dxa"/>
            <w:vAlign w:val="center"/>
          </w:tcPr>
          <w:p w14:paraId="376B2FEA" w14:textId="34260626" w:rsidR="00D13D24" w:rsidRPr="000238B4" w:rsidRDefault="00C153E9" w:rsidP="000238B4">
            <w:pPr>
              <w:spacing w:before="0"/>
              <w:ind w:left="0"/>
              <w:jc w:val="left"/>
              <w:rPr>
                <w:rFonts w:ascii="Times New Roman" w:hAnsi="Times New Roman"/>
                <w:sz w:val="24"/>
                <w:szCs w:val="20"/>
              </w:rPr>
            </w:pPr>
            <w:r>
              <w:rPr>
                <w:rFonts w:ascii="Times New Roman" w:hAnsi="Times New Roman"/>
                <w:sz w:val="24"/>
                <w:szCs w:val="20"/>
              </w:rPr>
              <w:t>Heads of Units</w:t>
            </w:r>
            <w:r w:rsidR="00D13D24" w:rsidRPr="000238B4">
              <w:rPr>
                <w:rFonts w:ascii="Times New Roman" w:hAnsi="Times New Roman"/>
                <w:sz w:val="24"/>
                <w:szCs w:val="20"/>
              </w:rPr>
              <w:t xml:space="preserve"> </w:t>
            </w:r>
          </w:p>
        </w:tc>
        <w:tc>
          <w:tcPr>
            <w:tcW w:w="2014" w:type="dxa"/>
            <w:vAlign w:val="center"/>
          </w:tcPr>
          <w:p w14:paraId="2619F741" w14:textId="77777777"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Email, Management Review meetings</w:t>
            </w:r>
          </w:p>
        </w:tc>
        <w:tc>
          <w:tcPr>
            <w:tcW w:w="1643" w:type="dxa"/>
            <w:vAlign w:val="center"/>
          </w:tcPr>
          <w:p w14:paraId="4D2F4AE2" w14:textId="77777777"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As required</w:t>
            </w:r>
          </w:p>
        </w:tc>
      </w:tr>
      <w:tr w:rsidR="000238B4" w:rsidRPr="000238B4" w14:paraId="7A17638F" w14:textId="77777777" w:rsidTr="00F57564">
        <w:trPr>
          <w:trHeight w:val="365"/>
        </w:trPr>
        <w:tc>
          <w:tcPr>
            <w:tcW w:w="2024" w:type="dxa"/>
            <w:vMerge w:val="restart"/>
            <w:vAlign w:val="center"/>
          </w:tcPr>
          <w:p w14:paraId="26A026FF" w14:textId="77777777" w:rsidR="00CB2144" w:rsidRPr="000238B4" w:rsidRDefault="00CB2144" w:rsidP="000238B4">
            <w:pPr>
              <w:spacing w:before="0"/>
              <w:ind w:left="0"/>
              <w:jc w:val="left"/>
              <w:rPr>
                <w:rFonts w:ascii="Times New Roman" w:hAnsi="Times New Roman"/>
                <w:b/>
                <w:sz w:val="24"/>
                <w:szCs w:val="20"/>
              </w:rPr>
            </w:pPr>
            <w:r w:rsidRPr="000238B4">
              <w:rPr>
                <w:rFonts w:ascii="Times New Roman" w:hAnsi="Times New Roman"/>
                <w:sz w:val="24"/>
                <w:szCs w:val="20"/>
              </w:rPr>
              <w:t xml:space="preserve">Document Change </w:t>
            </w:r>
            <w:r w:rsidR="00A87165" w:rsidRPr="000238B4">
              <w:rPr>
                <w:rFonts w:ascii="Times New Roman" w:hAnsi="Times New Roman"/>
                <w:sz w:val="24"/>
                <w:szCs w:val="20"/>
              </w:rPr>
              <w:t xml:space="preserve">(DC) </w:t>
            </w:r>
            <w:r w:rsidRPr="000238B4">
              <w:rPr>
                <w:rFonts w:ascii="Times New Roman" w:hAnsi="Times New Roman"/>
                <w:sz w:val="24"/>
                <w:szCs w:val="20"/>
              </w:rPr>
              <w:t>Request form</w:t>
            </w:r>
          </w:p>
        </w:tc>
        <w:tc>
          <w:tcPr>
            <w:tcW w:w="2045" w:type="dxa"/>
            <w:vAlign w:val="center"/>
          </w:tcPr>
          <w:p w14:paraId="6904D362" w14:textId="2CADA491" w:rsidR="00CB2144" w:rsidRPr="000238B4" w:rsidRDefault="00C153E9" w:rsidP="000238B4">
            <w:pPr>
              <w:spacing w:before="0"/>
              <w:ind w:left="0"/>
              <w:jc w:val="left"/>
              <w:rPr>
                <w:rFonts w:ascii="Times New Roman" w:hAnsi="Times New Roman"/>
                <w:sz w:val="24"/>
                <w:szCs w:val="20"/>
              </w:rPr>
            </w:pPr>
            <w:r>
              <w:rPr>
                <w:rFonts w:ascii="Times New Roman" w:hAnsi="Times New Roman"/>
                <w:sz w:val="24"/>
                <w:szCs w:val="20"/>
              </w:rPr>
              <w:t>Heads of Units</w:t>
            </w:r>
          </w:p>
        </w:tc>
        <w:tc>
          <w:tcPr>
            <w:tcW w:w="1932" w:type="dxa"/>
            <w:vAlign w:val="center"/>
          </w:tcPr>
          <w:p w14:paraId="792E5321" w14:textId="484E88F8" w:rsidR="00CB2144" w:rsidRPr="000238B4" w:rsidRDefault="009C7745" w:rsidP="000238B4">
            <w:pPr>
              <w:spacing w:before="0"/>
              <w:ind w:left="2"/>
              <w:jc w:val="left"/>
            </w:pPr>
            <w:r>
              <w:rPr>
                <w:rFonts w:ascii="Times New Roman" w:hAnsi="Times New Roman"/>
                <w:sz w:val="24"/>
                <w:lang w:val="en-US"/>
              </w:rPr>
              <w:t>PRQMP</w:t>
            </w:r>
          </w:p>
        </w:tc>
        <w:tc>
          <w:tcPr>
            <w:tcW w:w="2014" w:type="dxa"/>
            <w:vAlign w:val="center"/>
          </w:tcPr>
          <w:p w14:paraId="013814D9" w14:textId="3DAD329A" w:rsidR="00CB2144" w:rsidRPr="000238B4" w:rsidRDefault="000238B4" w:rsidP="000238B4">
            <w:pPr>
              <w:spacing w:before="0"/>
              <w:ind w:left="0"/>
              <w:jc w:val="left"/>
              <w:rPr>
                <w:rFonts w:ascii="Times New Roman" w:hAnsi="Times New Roman"/>
                <w:sz w:val="24"/>
                <w:szCs w:val="20"/>
              </w:rPr>
            </w:pPr>
            <w:r w:rsidRPr="000238B4">
              <w:rPr>
                <w:rFonts w:ascii="Times New Roman" w:hAnsi="Times New Roman"/>
                <w:sz w:val="24"/>
                <w:szCs w:val="20"/>
              </w:rPr>
              <w:t>Email, hardcopy,</w:t>
            </w:r>
            <w:r>
              <w:rPr>
                <w:rFonts w:ascii="Times New Roman" w:hAnsi="Times New Roman"/>
                <w:sz w:val="24"/>
                <w:szCs w:val="20"/>
              </w:rPr>
              <w:t xml:space="preserve"> </w:t>
            </w:r>
            <w:r w:rsidR="00A87165" w:rsidRPr="000238B4">
              <w:rPr>
                <w:rFonts w:ascii="Times New Roman" w:hAnsi="Times New Roman"/>
                <w:sz w:val="24"/>
                <w:szCs w:val="20"/>
              </w:rPr>
              <w:t>completion of DC Form</w:t>
            </w:r>
          </w:p>
        </w:tc>
        <w:tc>
          <w:tcPr>
            <w:tcW w:w="1643" w:type="dxa"/>
            <w:vMerge w:val="restart"/>
            <w:vAlign w:val="center"/>
          </w:tcPr>
          <w:p w14:paraId="5F84860C" w14:textId="77777777" w:rsidR="00CB2144" w:rsidRPr="000238B4" w:rsidRDefault="00CB2144" w:rsidP="000238B4">
            <w:pPr>
              <w:spacing w:before="0"/>
              <w:ind w:left="0"/>
              <w:jc w:val="left"/>
              <w:rPr>
                <w:rFonts w:ascii="Times New Roman" w:hAnsi="Times New Roman"/>
                <w:sz w:val="24"/>
                <w:szCs w:val="20"/>
              </w:rPr>
            </w:pPr>
            <w:r w:rsidRPr="000238B4">
              <w:rPr>
                <w:rFonts w:ascii="Times New Roman" w:hAnsi="Times New Roman"/>
                <w:sz w:val="24"/>
                <w:szCs w:val="20"/>
              </w:rPr>
              <w:t>As required</w:t>
            </w:r>
          </w:p>
        </w:tc>
      </w:tr>
      <w:tr w:rsidR="000238B4" w:rsidRPr="000238B4" w14:paraId="470ADDC7" w14:textId="77777777" w:rsidTr="00F57564">
        <w:trPr>
          <w:trHeight w:val="428"/>
        </w:trPr>
        <w:tc>
          <w:tcPr>
            <w:tcW w:w="2024" w:type="dxa"/>
            <w:vMerge/>
            <w:vAlign w:val="center"/>
          </w:tcPr>
          <w:p w14:paraId="6E534B26" w14:textId="77777777" w:rsidR="00CB2144" w:rsidRPr="000238B4" w:rsidRDefault="00CB2144" w:rsidP="000238B4">
            <w:pPr>
              <w:spacing w:before="0"/>
              <w:ind w:left="0"/>
              <w:jc w:val="left"/>
              <w:rPr>
                <w:rFonts w:ascii="Times New Roman" w:hAnsi="Times New Roman"/>
                <w:sz w:val="24"/>
                <w:szCs w:val="20"/>
              </w:rPr>
            </w:pPr>
          </w:p>
        </w:tc>
        <w:tc>
          <w:tcPr>
            <w:tcW w:w="2045" w:type="dxa"/>
            <w:vAlign w:val="center"/>
          </w:tcPr>
          <w:p w14:paraId="0C76E7B8" w14:textId="77777777" w:rsidR="00CB2144" w:rsidRPr="000238B4" w:rsidRDefault="00CB2144" w:rsidP="000238B4">
            <w:pPr>
              <w:spacing w:before="0"/>
              <w:ind w:left="0"/>
              <w:jc w:val="left"/>
              <w:rPr>
                <w:rFonts w:ascii="Times New Roman" w:hAnsi="Times New Roman"/>
                <w:sz w:val="24"/>
                <w:szCs w:val="20"/>
              </w:rPr>
            </w:pPr>
            <w:r w:rsidRPr="000238B4">
              <w:rPr>
                <w:rFonts w:ascii="Times New Roman" w:hAnsi="Times New Roman"/>
                <w:sz w:val="24"/>
                <w:szCs w:val="20"/>
              </w:rPr>
              <w:t>Quality Champions</w:t>
            </w:r>
          </w:p>
        </w:tc>
        <w:tc>
          <w:tcPr>
            <w:tcW w:w="1932" w:type="dxa"/>
            <w:vAlign w:val="center"/>
          </w:tcPr>
          <w:p w14:paraId="48A43B82" w14:textId="22CFCB20" w:rsidR="00CB2144" w:rsidRPr="000238B4" w:rsidRDefault="009C7745" w:rsidP="000238B4">
            <w:pPr>
              <w:spacing w:before="0"/>
              <w:ind w:left="2"/>
              <w:jc w:val="left"/>
            </w:pPr>
            <w:r>
              <w:rPr>
                <w:rFonts w:ascii="Times New Roman" w:hAnsi="Times New Roman"/>
                <w:sz w:val="24"/>
                <w:lang w:val="en-US"/>
              </w:rPr>
              <w:t>PRQMP</w:t>
            </w:r>
          </w:p>
        </w:tc>
        <w:tc>
          <w:tcPr>
            <w:tcW w:w="2014" w:type="dxa"/>
            <w:vAlign w:val="center"/>
          </w:tcPr>
          <w:p w14:paraId="5F8BD6DF" w14:textId="41E817FB" w:rsidR="00CB2144" w:rsidRPr="000238B4" w:rsidRDefault="000238B4" w:rsidP="000238B4">
            <w:pPr>
              <w:spacing w:before="0"/>
              <w:ind w:left="0"/>
              <w:jc w:val="left"/>
              <w:rPr>
                <w:rFonts w:ascii="Times New Roman" w:hAnsi="Times New Roman"/>
                <w:sz w:val="24"/>
                <w:szCs w:val="20"/>
              </w:rPr>
            </w:pPr>
            <w:r w:rsidRPr="000238B4">
              <w:rPr>
                <w:rFonts w:ascii="Times New Roman" w:hAnsi="Times New Roman"/>
                <w:sz w:val="24"/>
                <w:szCs w:val="20"/>
              </w:rPr>
              <w:t>Email, hardcopy</w:t>
            </w:r>
            <w:r w:rsidRPr="000238B4" w:rsidDel="00471696">
              <w:rPr>
                <w:rFonts w:ascii="Times New Roman" w:hAnsi="Times New Roman"/>
                <w:sz w:val="24"/>
                <w:szCs w:val="20"/>
              </w:rPr>
              <w:t>,</w:t>
            </w:r>
            <w:r w:rsidR="00A87165" w:rsidRPr="000238B4">
              <w:rPr>
                <w:rFonts w:ascii="Times New Roman" w:hAnsi="Times New Roman"/>
                <w:sz w:val="24"/>
                <w:szCs w:val="20"/>
              </w:rPr>
              <w:t xml:space="preserve"> completion of DC Form</w:t>
            </w:r>
          </w:p>
        </w:tc>
        <w:tc>
          <w:tcPr>
            <w:tcW w:w="1643" w:type="dxa"/>
            <w:vMerge/>
            <w:vAlign w:val="center"/>
          </w:tcPr>
          <w:p w14:paraId="12BF1164" w14:textId="77777777" w:rsidR="00CB2144" w:rsidRPr="000238B4" w:rsidRDefault="00CB2144" w:rsidP="000238B4">
            <w:pPr>
              <w:spacing w:before="0"/>
              <w:ind w:left="0"/>
              <w:jc w:val="left"/>
              <w:rPr>
                <w:rFonts w:ascii="Times New Roman" w:hAnsi="Times New Roman"/>
                <w:sz w:val="24"/>
                <w:szCs w:val="20"/>
              </w:rPr>
            </w:pPr>
          </w:p>
        </w:tc>
      </w:tr>
      <w:tr w:rsidR="000238B4" w:rsidRPr="000238B4" w14:paraId="7CA42442" w14:textId="77777777" w:rsidTr="00F57564">
        <w:trPr>
          <w:trHeight w:val="600"/>
        </w:trPr>
        <w:tc>
          <w:tcPr>
            <w:tcW w:w="2024" w:type="dxa"/>
            <w:vAlign w:val="center"/>
          </w:tcPr>
          <w:p w14:paraId="06EAFAD5" w14:textId="009C2ABC" w:rsidR="00D13D24" w:rsidRPr="000238B4" w:rsidRDefault="00D13D24" w:rsidP="000238B4">
            <w:pPr>
              <w:spacing w:before="0"/>
              <w:ind w:left="0"/>
              <w:jc w:val="left"/>
              <w:rPr>
                <w:rFonts w:ascii="Times New Roman" w:hAnsi="Times New Roman"/>
                <w:b/>
                <w:sz w:val="24"/>
                <w:szCs w:val="20"/>
              </w:rPr>
            </w:pPr>
            <w:r w:rsidRPr="000238B4">
              <w:rPr>
                <w:rFonts w:ascii="Times New Roman" w:hAnsi="Times New Roman"/>
                <w:sz w:val="24"/>
                <w:szCs w:val="20"/>
              </w:rPr>
              <w:t xml:space="preserve">Approval of Changes to </w:t>
            </w:r>
            <w:r w:rsidR="006502FC">
              <w:rPr>
                <w:rFonts w:ascii="Times New Roman" w:hAnsi="Times New Roman"/>
                <w:sz w:val="24"/>
              </w:rPr>
              <w:t xml:space="preserve">State </w:t>
            </w:r>
            <w:r w:rsidR="0041558D">
              <w:rPr>
                <w:rFonts w:ascii="Times New Roman" w:hAnsi="Times New Roman"/>
                <w:sz w:val="24"/>
              </w:rPr>
              <w:t>AIS/AIM</w:t>
            </w:r>
            <w:r w:rsidR="00F26A7B" w:rsidRPr="00E0491B">
              <w:rPr>
                <w:rFonts w:ascii="Times New Roman" w:hAnsi="Times New Roman"/>
                <w:sz w:val="24"/>
              </w:rPr>
              <w:t xml:space="preserve"> </w:t>
            </w:r>
            <w:r w:rsidRPr="000238B4">
              <w:rPr>
                <w:rFonts w:ascii="Times New Roman" w:hAnsi="Times New Roman"/>
                <w:sz w:val="24"/>
                <w:szCs w:val="20"/>
              </w:rPr>
              <w:t>Activities</w:t>
            </w:r>
          </w:p>
        </w:tc>
        <w:tc>
          <w:tcPr>
            <w:tcW w:w="2045" w:type="dxa"/>
            <w:vAlign w:val="center"/>
          </w:tcPr>
          <w:p w14:paraId="7FA56131" w14:textId="3E9E4259" w:rsidR="00D13D24" w:rsidRPr="000238B4" w:rsidRDefault="009C7745" w:rsidP="000238B4">
            <w:pPr>
              <w:spacing w:before="0"/>
              <w:ind w:left="0"/>
              <w:jc w:val="left"/>
              <w:rPr>
                <w:rFonts w:ascii="Times New Roman" w:hAnsi="Times New Roman"/>
                <w:sz w:val="24"/>
                <w:szCs w:val="20"/>
              </w:rPr>
            </w:pPr>
            <w:r>
              <w:rPr>
                <w:rFonts w:ascii="Times New Roman" w:hAnsi="Times New Roman"/>
                <w:sz w:val="24"/>
                <w:lang w:val="en-US"/>
              </w:rPr>
              <w:t>PRQMP</w:t>
            </w:r>
          </w:p>
        </w:tc>
        <w:tc>
          <w:tcPr>
            <w:tcW w:w="1932" w:type="dxa"/>
            <w:vAlign w:val="center"/>
          </w:tcPr>
          <w:p w14:paraId="068E8E43" w14:textId="3A37AB74" w:rsidR="00D13D24" w:rsidRPr="000238B4" w:rsidRDefault="00C153E9" w:rsidP="000238B4">
            <w:pPr>
              <w:spacing w:before="0"/>
              <w:ind w:left="0"/>
              <w:jc w:val="left"/>
              <w:rPr>
                <w:rFonts w:ascii="Times New Roman" w:hAnsi="Times New Roman"/>
                <w:sz w:val="24"/>
                <w:szCs w:val="20"/>
              </w:rPr>
            </w:pPr>
            <w:r>
              <w:rPr>
                <w:rFonts w:ascii="Times New Roman" w:hAnsi="Times New Roman"/>
                <w:sz w:val="24"/>
                <w:szCs w:val="20"/>
              </w:rPr>
              <w:t>Heads of Units</w:t>
            </w:r>
          </w:p>
        </w:tc>
        <w:tc>
          <w:tcPr>
            <w:tcW w:w="2014" w:type="dxa"/>
            <w:vAlign w:val="center"/>
          </w:tcPr>
          <w:p w14:paraId="25F464C0" w14:textId="77777777"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Email, Management Review meetings</w:t>
            </w:r>
          </w:p>
        </w:tc>
        <w:tc>
          <w:tcPr>
            <w:tcW w:w="1643" w:type="dxa"/>
            <w:vAlign w:val="center"/>
          </w:tcPr>
          <w:p w14:paraId="2BC9ED5F" w14:textId="77777777"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As required</w:t>
            </w:r>
          </w:p>
        </w:tc>
      </w:tr>
      <w:tr w:rsidR="000238B4" w:rsidRPr="000238B4" w14:paraId="75595FE9" w14:textId="77777777" w:rsidTr="00F57564">
        <w:trPr>
          <w:trHeight w:val="279"/>
        </w:trPr>
        <w:tc>
          <w:tcPr>
            <w:tcW w:w="2024" w:type="dxa"/>
            <w:vMerge w:val="restart"/>
            <w:vAlign w:val="center"/>
          </w:tcPr>
          <w:p w14:paraId="400FF482" w14:textId="77777777" w:rsidR="00D13D24" w:rsidRPr="000238B4" w:rsidRDefault="00D13D24" w:rsidP="000238B4">
            <w:pPr>
              <w:spacing w:before="0"/>
              <w:ind w:left="0"/>
              <w:jc w:val="left"/>
              <w:rPr>
                <w:rFonts w:ascii="Times New Roman" w:hAnsi="Times New Roman"/>
                <w:b/>
                <w:sz w:val="24"/>
                <w:szCs w:val="20"/>
              </w:rPr>
            </w:pPr>
            <w:r w:rsidRPr="000238B4">
              <w:rPr>
                <w:rFonts w:ascii="Times New Roman" w:hAnsi="Times New Roman"/>
                <w:sz w:val="24"/>
                <w:szCs w:val="20"/>
              </w:rPr>
              <w:t>Requisition for Resource</w:t>
            </w:r>
          </w:p>
        </w:tc>
        <w:tc>
          <w:tcPr>
            <w:tcW w:w="2045" w:type="dxa"/>
            <w:vAlign w:val="center"/>
          </w:tcPr>
          <w:p w14:paraId="3F23F4DF" w14:textId="4A80B914" w:rsidR="00D13D24" w:rsidRPr="000238B4" w:rsidRDefault="00471696" w:rsidP="000238B4">
            <w:pPr>
              <w:spacing w:before="0"/>
              <w:ind w:left="0"/>
              <w:jc w:val="left"/>
              <w:rPr>
                <w:rFonts w:ascii="Times New Roman" w:hAnsi="Times New Roman"/>
                <w:sz w:val="24"/>
                <w:szCs w:val="20"/>
              </w:rPr>
            </w:pPr>
            <w:r w:rsidRPr="000238B4">
              <w:rPr>
                <w:rFonts w:ascii="Times New Roman" w:hAnsi="Times New Roman"/>
                <w:sz w:val="24"/>
                <w:szCs w:val="20"/>
              </w:rPr>
              <w:t>Staff</w:t>
            </w:r>
          </w:p>
        </w:tc>
        <w:tc>
          <w:tcPr>
            <w:tcW w:w="1932" w:type="dxa"/>
            <w:vAlign w:val="center"/>
          </w:tcPr>
          <w:p w14:paraId="6175DA17" w14:textId="56C456C4" w:rsidR="00D13D24" w:rsidRPr="000238B4" w:rsidRDefault="00C153E9" w:rsidP="000238B4">
            <w:pPr>
              <w:spacing w:before="0"/>
              <w:ind w:left="0"/>
              <w:jc w:val="left"/>
              <w:rPr>
                <w:rFonts w:ascii="Times New Roman" w:hAnsi="Times New Roman"/>
                <w:sz w:val="24"/>
                <w:szCs w:val="20"/>
              </w:rPr>
            </w:pPr>
            <w:r>
              <w:rPr>
                <w:rFonts w:ascii="Times New Roman" w:hAnsi="Times New Roman"/>
                <w:sz w:val="24"/>
                <w:szCs w:val="20"/>
              </w:rPr>
              <w:t>Heads of Units</w:t>
            </w:r>
          </w:p>
        </w:tc>
        <w:tc>
          <w:tcPr>
            <w:tcW w:w="2014" w:type="dxa"/>
            <w:vAlign w:val="center"/>
          </w:tcPr>
          <w:p w14:paraId="013C7E59" w14:textId="4B1CE1DF"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Email, tel</w:t>
            </w:r>
            <w:r w:rsidR="00C222B1" w:rsidRPr="000238B4">
              <w:rPr>
                <w:rFonts w:ascii="Times New Roman" w:hAnsi="Times New Roman"/>
                <w:sz w:val="24"/>
                <w:szCs w:val="20"/>
              </w:rPr>
              <w:t>ephone, verbal</w:t>
            </w:r>
            <w:r w:rsidR="000238B4" w:rsidRPr="000238B4">
              <w:rPr>
                <w:rFonts w:ascii="Times New Roman" w:hAnsi="Times New Roman"/>
                <w:sz w:val="24"/>
                <w:szCs w:val="20"/>
              </w:rPr>
              <w:t xml:space="preserve">, </w:t>
            </w:r>
            <w:r w:rsidR="00A87165" w:rsidRPr="000238B4">
              <w:rPr>
                <w:rFonts w:ascii="Times New Roman" w:hAnsi="Times New Roman"/>
                <w:sz w:val="24"/>
                <w:szCs w:val="20"/>
              </w:rPr>
              <w:lastRenderedPageBreak/>
              <w:t>Management Review meetings</w:t>
            </w:r>
            <w:r w:rsidR="00C222B1" w:rsidRPr="000238B4">
              <w:rPr>
                <w:rFonts w:ascii="Times New Roman" w:hAnsi="Times New Roman"/>
                <w:sz w:val="24"/>
                <w:szCs w:val="20"/>
              </w:rPr>
              <w:t xml:space="preserve"> </w:t>
            </w:r>
          </w:p>
        </w:tc>
        <w:tc>
          <w:tcPr>
            <w:tcW w:w="1643" w:type="dxa"/>
            <w:vMerge w:val="restart"/>
            <w:vAlign w:val="center"/>
          </w:tcPr>
          <w:p w14:paraId="08C7D595" w14:textId="77777777"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lastRenderedPageBreak/>
              <w:t>As required</w:t>
            </w:r>
          </w:p>
        </w:tc>
      </w:tr>
      <w:tr w:rsidR="000238B4" w:rsidRPr="000238B4" w14:paraId="69862577" w14:textId="77777777" w:rsidTr="00F57564">
        <w:trPr>
          <w:trHeight w:val="279"/>
        </w:trPr>
        <w:tc>
          <w:tcPr>
            <w:tcW w:w="2024" w:type="dxa"/>
            <w:vMerge/>
            <w:vAlign w:val="center"/>
          </w:tcPr>
          <w:p w14:paraId="00C16E7D" w14:textId="77777777" w:rsidR="00D13D24" w:rsidRPr="000238B4" w:rsidRDefault="00D13D24" w:rsidP="000238B4">
            <w:pPr>
              <w:spacing w:before="0"/>
              <w:ind w:left="0"/>
              <w:jc w:val="left"/>
              <w:rPr>
                <w:rFonts w:ascii="Times New Roman" w:hAnsi="Times New Roman"/>
                <w:b/>
                <w:sz w:val="24"/>
                <w:szCs w:val="20"/>
              </w:rPr>
            </w:pPr>
          </w:p>
        </w:tc>
        <w:tc>
          <w:tcPr>
            <w:tcW w:w="2045" w:type="dxa"/>
            <w:vAlign w:val="center"/>
          </w:tcPr>
          <w:p w14:paraId="17B85E72" w14:textId="7F018A51" w:rsidR="00D13D24" w:rsidRPr="000238B4" w:rsidRDefault="00C153E9" w:rsidP="000238B4">
            <w:pPr>
              <w:spacing w:before="0"/>
              <w:ind w:left="0"/>
              <w:jc w:val="left"/>
              <w:rPr>
                <w:rFonts w:ascii="Times New Roman" w:hAnsi="Times New Roman"/>
                <w:sz w:val="24"/>
                <w:szCs w:val="20"/>
              </w:rPr>
            </w:pPr>
            <w:r>
              <w:rPr>
                <w:rFonts w:ascii="Times New Roman" w:hAnsi="Times New Roman"/>
                <w:sz w:val="24"/>
                <w:szCs w:val="20"/>
              </w:rPr>
              <w:t>Heads of Units</w:t>
            </w:r>
          </w:p>
        </w:tc>
        <w:tc>
          <w:tcPr>
            <w:tcW w:w="1932" w:type="dxa"/>
            <w:vAlign w:val="center"/>
          </w:tcPr>
          <w:p w14:paraId="170BF543" w14:textId="6B3E2382" w:rsidR="00D13D24" w:rsidRPr="000238B4" w:rsidRDefault="00072E46" w:rsidP="000238B4">
            <w:pPr>
              <w:spacing w:before="0"/>
              <w:ind w:left="0"/>
              <w:jc w:val="left"/>
              <w:rPr>
                <w:rFonts w:ascii="Times New Roman" w:hAnsi="Times New Roman"/>
                <w:sz w:val="24"/>
                <w:szCs w:val="20"/>
              </w:rPr>
            </w:pPr>
            <w:r>
              <w:rPr>
                <w:rFonts w:ascii="Times New Roman" w:hAnsi="Times New Roman"/>
                <w:sz w:val="24"/>
                <w:szCs w:val="20"/>
              </w:rPr>
              <w:t>HAIM</w:t>
            </w:r>
          </w:p>
        </w:tc>
        <w:tc>
          <w:tcPr>
            <w:tcW w:w="2014" w:type="dxa"/>
            <w:vAlign w:val="center"/>
          </w:tcPr>
          <w:p w14:paraId="40CCD302" w14:textId="1F510128"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 xml:space="preserve">Email, </w:t>
            </w:r>
            <w:r w:rsidR="000238B4" w:rsidRPr="000238B4">
              <w:rPr>
                <w:rFonts w:ascii="Times New Roman" w:hAnsi="Times New Roman"/>
                <w:sz w:val="24"/>
                <w:szCs w:val="20"/>
              </w:rPr>
              <w:t xml:space="preserve">verbal, </w:t>
            </w:r>
            <w:r w:rsidR="005A4494">
              <w:rPr>
                <w:rFonts w:ascii="Times New Roman" w:hAnsi="Times New Roman"/>
                <w:sz w:val="24"/>
                <w:szCs w:val="20"/>
              </w:rPr>
              <w:t xml:space="preserve">State </w:t>
            </w:r>
            <w:r w:rsidR="004936E4" w:rsidRPr="000238B4">
              <w:rPr>
                <w:rFonts w:ascii="Times New Roman" w:hAnsi="Times New Roman"/>
                <w:sz w:val="24"/>
                <w:szCs w:val="20"/>
              </w:rPr>
              <w:t xml:space="preserve">Requisition </w:t>
            </w:r>
            <w:proofErr w:type="gramStart"/>
            <w:r w:rsidR="004936E4" w:rsidRPr="000238B4">
              <w:rPr>
                <w:rFonts w:ascii="Times New Roman" w:hAnsi="Times New Roman"/>
                <w:sz w:val="24"/>
                <w:szCs w:val="20"/>
              </w:rPr>
              <w:t>Form</w:t>
            </w:r>
            <w:r w:rsidR="004936E4" w:rsidRPr="000238B4" w:rsidDel="004936E4">
              <w:rPr>
                <w:rFonts w:ascii="Times New Roman" w:hAnsi="Times New Roman"/>
                <w:sz w:val="24"/>
                <w:szCs w:val="20"/>
              </w:rPr>
              <w:t xml:space="preserve"> </w:t>
            </w:r>
            <w:r w:rsidR="00A87165" w:rsidRPr="000238B4">
              <w:rPr>
                <w:rFonts w:ascii="Times New Roman" w:hAnsi="Times New Roman"/>
                <w:sz w:val="24"/>
                <w:szCs w:val="20"/>
              </w:rPr>
              <w:t>,</w:t>
            </w:r>
            <w:proofErr w:type="gramEnd"/>
            <w:r w:rsidR="00A87165" w:rsidRPr="000238B4">
              <w:rPr>
                <w:rFonts w:ascii="Times New Roman" w:hAnsi="Times New Roman"/>
                <w:sz w:val="24"/>
                <w:szCs w:val="20"/>
              </w:rPr>
              <w:t xml:space="preserve"> Management Review meetings</w:t>
            </w:r>
            <w:r w:rsidRPr="000238B4">
              <w:rPr>
                <w:rFonts w:ascii="Times New Roman" w:hAnsi="Times New Roman"/>
                <w:sz w:val="24"/>
                <w:szCs w:val="20"/>
              </w:rPr>
              <w:t xml:space="preserve"> </w:t>
            </w:r>
          </w:p>
        </w:tc>
        <w:tc>
          <w:tcPr>
            <w:tcW w:w="1643" w:type="dxa"/>
            <w:vMerge/>
            <w:vAlign w:val="center"/>
          </w:tcPr>
          <w:p w14:paraId="0CC7D6BF" w14:textId="77777777" w:rsidR="00D13D24" w:rsidRPr="000238B4" w:rsidRDefault="00D13D24" w:rsidP="000238B4">
            <w:pPr>
              <w:spacing w:before="0"/>
              <w:ind w:left="0"/>
              <w:jc w:val="left"/>
              <w:rPr>
                <w:rFonts w:ascii="Times New Roman" w:hAnsi="Times New Roman"/>
                <w:sz w:val="24"/>
                <w:szCs w:val="20"/>
              </w:rPr>
            </w:pPr>
          </w:p>
        </w:tc>
      </w:tr>
      <w:tr w:rsidR="000238B4" w:rsidRPr="000238B4" w14:paraId="7DBF680B" w14:textId="77777777" w:rsidTr="00F57564">
        <w:trPr>
          <w:trHeight w:val="279"/>
        </w:trPr>
        <w:tc>
          <w:tcPr>
            <w:tcW w:w="2024" w:type="dxa"/>
            <w:vAlign w:val="center"/>
          </w:tcPr>
          <w:p w14:paraId="5A583C64" w14:textId="77777777" w:rsidR="00D13D24" w:rsidRPr="000238B4" w:rsidRDefault="00BE5CF4" w:rsidP="000238B4">
            <w:pPr>
              <w:spacing w:before="0"/>
              <w:ind w:left="0"/>
              <w:jc w:val="left"/>
              <w:rPr>
                <w:rFonts w:ascii="Times New Roman" w:hAnsi="Times New Roman"/>
                <w:b/>
                <w:sz w:val="24"/>
                <w:szCs w:val="20"/>
              </w:rPr>
            </w:pPr>
            <w:r w:rsidRPr="000238B4">
              <w:rPr>
                <w:rFonts w:ascii="Times New Roman" w:hAnsi="Times New Roman"/>
                <w:sz w:val="24"/>
                <w:szCs w:val="20"/>
              </w:rPr>
              <w:t>Next Intended User</w:t>
            </w:r>
            <w:r w:rsidR="00C222B1" w:rsidRPr="000238B4">
              <w:rPr>
                <w:rFonts w:ascii="Times New Roman" w:hAnsi="Times New Roman"/>
                <w:sz w:val="24"/>
                <w:szCs w:val="20"/>
              </w:rPr>
              <w:t xml:space="preserve"> </w:t>
            </w:r>
            <w:r w:rsidR="00D13D24" w:rsidRPr="000238B4">
              <w:rPr>
                <w:rFonts w:ascii="Times New Roman" w:hAnsi="Times New Roman"/>
                <w:sz w:val="24"/>
                <w:szCs w:val="20"/>
              </w:rPr>
              <w:t>Satisfaction Survey</w:t>
            </w:r>
            <w:r w:rsidR="0028772A" w:rsidRPr="000238B4">
              <w:rPr>
                <w:rFonts w:ascii="Times New Roman" w:hAnsi="Times New Roman"/>
                <w:sz w:val="24"/>
                <w:szCs w:val="20"/>
              </w:rPr>
              <w:t xml:space="preserve"> Report</w:t>
            </w:r>
            <w:r w:rsidR="00D13D24" w:rsidRPr="000238B4">
              <w:rPr>
                <w:rFonts w:ascii="Times New Roman" w:hAnsi="Times New Roman"/>
                <w:sz w:val="24"/>
                <w:szCs w:val="20"/>
              </w:rPr>
              <w:t xml:space="preserve"> </w:t>
            </w:r>
          </w:p>
        </w:tc>
        <w:tc>
          <w:tcPr>
            <w:tcW w:w="2045" w:type="dxa"/>
            <w:vAlign w:val="center"/>
          </w:tcPr>
          <w:p w14:paraId="0611B354" w14:textId="14459C15" w:rsidR="00D13D24" w:rsidRPr="000238B4" w:rsidRDefault="009C7745" w:rsidP="000238B4">
            <w:pPr>
              <w:spacing w:before="0"/>
              <w:ind w:left="0"/>
              <w:jc w:val="left"/>
              <w:rPr>
                <w:rFonts w:ascii="Times New Roman" w:hAnsi="Times New Roman"/>
                <w:sz w:val="24"/>
                <w:szCs w:val="20"/>
              </w:rPr>
            </w:pPr>
            <w:r>
              <w:rPr>
                <w:rFonts w:ascii="Times New Roman" w:hAnsi="Times New Roman"/>
                <w:sz w:val="24"/>
                <w:lang w:val="en-US"/>
              </w:rPr>
              <w:t>PRQMP</w:t>
            </w:r>
          </w:p>
        </w:tc>
        <w:tc>
          <w:tcPr>
            <w:tcW w:w="1932" w:type="dxa"/>
            <w:vAlign w:val="center"/>
          </w:tcPr>
          <w:p w14:paraId="70195FAD" w14:textId="76935150" w:rsidR="00D13D24" w:rsidRPr="000238B4" w:rsidRDefault="00C153E9" w:rsidP="000238B4">
            <w:pPr>
              <w:spacing w:before="0"/>
              <w:ind w:left="0"/>
              <w:jc w:val="left"/>
              <w:rPr>
                <w:rFonts w:ascii="Times New Roman" w:hAnsi="Times New Roman"/>
                <w:sz w:val="24"/>
                <w:szCs w:val="20"/>
              </w:rPr>
            </w:pPr>
            <w:r>
              <w:rPr>
                <w:rFonts w:ascii="Times New Roman" w:hAnsi="Times New Roman"/>
                <w:sz w:val="24"/>
                <w:szCs w:val="20"/>
              </w:rPr>
              <w:t>Heads of Units</w:t>
            </w:r>
            <w:r w:rsidR="00A87165" w:rsidRPr="000238B4">
              <w:rPr>
                <w:rFonts w:ascii="Times New Roman" w:hAnsi="Times New Roman"/>
                <w:sz w:val="24"/>
                <w:szCs w:val="20"/>
              </w:rPr>
              <w:t xml:space="preserve">/ </w:t>
            </w:r>
            <w:r w:rsidR="00072E46">
              <w:rPr>
                <w:rFonts w:ascii="Times New Roman" w:hAnsi="Times New Roman"/>
                <w:sz w:val="24"/>
                <w:szCs w:val="20"/>
              </w:rPr>
              <w:t>HAIM</w:t>
            </w:r>
            <w:r w:rsidR="00A87165" w:rsidRPr="000238B4">
              <w:rPr>
                <w:rFonts w:ascii="Times New Roman" w:hAnsi="Times New Roman"/>
                <w:sz w:val="24"/>
                <w:szCs w:val="20"/>
              </w:rPr>
              <w:t xml:space="preserve"> </w:t>
            </w:r>
          </w:p>
        </w:tc>
        <w:tc>
          <w:tcPr>
            <w:tcW w:w="2014" w:type="dxa"/>
            <w:vAlign w:val="center"/>
          </w:tcPr>
          <w:p w14:paraId="1878589A" w14:textId="77777777"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Email, Progress Reports</w:t>
            </w:r>
            <w:r w:rsidR="00A87165" w:rsidRPr="000238B4">
              <w:rPr>
                <w:rFonts w:ascii="Times New Roman" w:hAnsi="Times New Roman"/>
                <w:sz w:val="24"/>
                <w:szCs w:val="20"/>
              </w:rPr>
              <w:t>, Management Review meetings</w:t>
            </w:r>
          </w:p>
        </w:tc>
        <w:tc>
          <w:tcPr>
            <w:tcW w:w="1643" w:type="dxa"/>
            <w:vAlign w:val="center"/>
          </w:tcPr>
          <w:p w14:paraId="5BEBBD06" w14:textId="77777777"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Continuous</w:t>
            </w:r>
          </w:p>
        </w:tc>
      </w:tr>
      <w:tr w:rsidR="000238B4" w:rsidRPr="000238B4" w14:paraId="4B074EF7" w14:textId="77777777" w:rsidTr="00F57564">
        <w:trPr>
          <w:trHeight w:val="279"/>
        </w:trPr>
        <w:tc>
          <w:tcPr>
            <w:tcW w:w="2024" w:type="dxa"/>
            <w:vMerge w:val="restart"/>
            <w:vAlign w:val="center"/>
          </w:tcPr>
          <w:p w14:paraId="3307582C" w14:textId="77777777" w:rsidR="00A87165" w:rsidRPr="000238B4" w:rsidRDefault="00A87165" w:rsidP="000238B4">
            <w:pPr>
              <w:spacing w:before="0"/>
              <w:ind w:left="0"/>
              <w:jc w:val="left"/>
              <w:rPr>
                <w:rFonts w:ascii="Times New Roman" w:hAnsi="Times New Roman"/>
                <w:b/>
                <w:sz w:val="24"/>
                <w:szCs w:val="20"/>
              </w:rPr>
            </w:pPr>
            <w:r w:rsidRPr="000238B4">
              <w:rPr>
                <w:rFonts w:ascii="Times New Roman" w:hAnsi="Times New Roman"/>
                <w:sz w:val="24"/>
                <w:szCs w:val="20"/>
              </w:rPr>
              <w:t>Objectives Evaluation Reports</w:t>
            </w:r>
          </w:p>
        </w:tc>
        <w:tc>
          <w:tcPr>
            <w:tcW w:w="2045" w:type="dxa"/>
            <w:vMerge w:val="restart"/>
            <w:vAlign w:val="center"/>
          </w:tcPr>
          <w:p w14:paraId="3BCE524C" w14:textId="77777777" w:rsidR="00A87165" w:rsidRPr="000238B4" w:rsidRDefault="00A87165" w:rsidP="000238B4">
            <w:pPr>
              <w:spacing w:before="0"/>
              <w:ind w:left="0"/>
              <w:jc w:val="left"/>
              <w:rPr>
                <w:rFonts w:ascii="Times New Roman" w:hAnsi="Times New Roman"/>
                <w:sz w:val="24"/>
                <w:szCs w:val="20"/>
              </w:rPr>
            </w:pPr>
            <w:r w:rsidRPr="000238B4">
              <w:rPr>
                <w:rFonts w:ascii="Times New Roman" w:hAnsi="Times New Roman"/>
                <w:sz w:val="24"/>
                <w:szCs w:val="20"/>
              </w:rPr>
              <w:t>Process Heads</w:t>
            </w:r>
          </w:p>
        </w:tc>
        <w:tc>
          <w:tcPr>
            <w:tcW w:w="1932" w:type="dxa"/>
            <w:vAlign w:val="center"/>
          </w:tcPr>
          <w:p w14:paraId="7537FDEE" w14:textId="007CA4B6" w:rsidR="00A87165" w:rsidRPr="000238B4" w:rsidRDefault="009C7745" w:rsidP="000238B4">
            <w:pPr>
              <w:spacing w:before="0"/>
              <w:ind w:left="0"/>
              <w:jc w:val="left"/>
              <w:rPr>
                <w:rFonts w:ascii="Times New Roman" w:hAnsi="Times New Roman"/>
                <w:sz w:val="24"/>
                <w:szCs w:val="20"/>
              </w:rPr>
            </w:pPr>
            <w:r>
              <w:rPr>
                <w:rFonts w:ascii="Times New Roman" w:hAnsi="Times New Roman"/>
                <w:sz w:val="24"/>
                <w:lang w:val="en-US"/>
              </w:rPr>
              <w:t>PRQMP</w:t>
            </w:r>
          </w:p>
        </w:tc>
        <w:tc>
          <w:tcPr>
            <w:tcW w:w="2014" w:type="dxa"/>
            <w:vAlign w:val="center"/>
          </w:tcPr>
          <w:p w14:paraId="001588E1" w14:textId="77777777" w:rsidR="00A87165" w:rsidRPr="000238B4" w:rsidRDefault="00A87165" w:rsidP="000238B4">
            <w:pPr>
              <w:spacing w:before="0"/>
              <w:ind w:left="0"/>
              <w:jc w:val="left"/>
              <w:rPr>
                <w:rFonts w:ascii="Times New Roman" w:hAnsi="Times New Roman"/>
                <w:sz w:val="24"/>
                <w:szCs w:val="20"/>
              </w:rPr>
            </w:pPr>
            <w:r w:rsidRPr="000238B4">
              <w:rPr>
                <w:rFonts w:ascii="Times New Roman" w:hAnsi="Times New Roman"/>
                <w:sz w:val="24"/>
                <w:szCs w:val="20"/>
              </w:rPr>
              <w:t>Email, Progress Reports</w:t>
            </w:r>
          </w:p>
        </w:tc>
        <w:tc>
          <w:tcPr>
            <w:tcW w:w="1643" w:type="dxa"/>
            <w:vAlign w:val="center"/>
          </w:tcPr>
          <w:p w14:paraId="5530C520" w14:textId="77777777" w:rsidR="00A87165" w:rsidRPr="000238B4" w:rsidRDefault="00A87165" w:rsidP="000238B4">
            <w:pPr>
              <w:spacing w:before="0"/>
              <w:ind w:left="0"/>
              <w:jc w:val="left"/>
              <w:rPr>
                <w:rFonts w:ascii="Times New Roman" w:hAnsi="Times New Roman"/>
                <w:sz w:val="24"/>
                <w:szCs w:val="20"/>
              </w:rPr>
            </w:pPr>
            <w:r w:rsidRPr="000238B4">
              <w:rPr>
                <w:rFonts w:ascii="Times New Roman" w:hAnsi="Times New Roman"/>
                <w:sz w:val="24"/>
                <w:szCs w:val="20"/>
              </w:rPr>
              <w:t>Annually or per request</w:t>
            </w:r>
          </w:p>
        </w:tc>
      </w:tr>
      <w:tr w:rsidR="000238B4" w:rsidRPr="000238B4" w14:paraId="3268ADC1" w14:textId="77777777" w:rsidTr="00F57564">
        <w:trPr>
          <w:trHeight w:val="279"/>
        </w:trPr>
        <w:tc>
          <w:tcPr>
            <w:tcW w:w="2024" w:type="dxa"/>
            <w:vMerge/>
            <w:vAlign w:val="center"/>
          </w:tcPr>
          <w:p w14:paraId="726D483F" w14:textId="77777777" w:rsidR="00A87165" w:rsidRPr="000238B4" w:rsidRDefault="00A87165" w:rsidP="000238B4">
            <w:pPr>
              <w:spacing w:before="0"/>
              <w:ind w:left="0"/>
              <w:jc w:val="left"/>
              <w:rPr>
                <w:rFonts w:ascii="Times New Roman" w:hAnsi="Times New Roman"/>
                <w:sz w:val="24"/>
                <w:szCs w:val="20"/>
              </w:rPr>
            </w:pPr>
          </w:p>
        </w:tc>
        <w:tc>
          <w:tcPr>
            <w:tcW w:w="2045" w:type="dxa"/>
            <w:vMerge/>
            <w:vAlign w:val="center"/>
          </w:tcPr>
          <w:p w14:paraId="65799604" w14:textId="77777777" w:rsidR="00A87165" w:rsidRPr="000238B4" w:rsidRDefault="00A87165" w:rsidP="000238B4">
            <w:pPr>
              <w:spacing w:before="0"/>
              <w:ind w:left="0"/>
              <w:jc w:val="left"/>
              <w:rPr>
                <w:rFonts w:ascii="Times New Roman" w:hAnsi="Times New Roman"/>
                <w:sz w:val="24"/>
                <w:szCs w:val="20"/>
              </w:rPr>
            </w:pPr>
          </w:p>
        </w:tc>
        <w:tc>
          <w:tcPr>
            <w:tcW w:w="1932" w:type="dxa"/>
            <w:vAlign w:val="center"/>
          </w:tcPr>
          <w:p w14:paraId="047CFE7C" w14:textId="77777777" w:rsidR="00A87165" w:rsidRPr="000238B4" w:rsidRDefault="00A87165" w:rsidP="000238B4">
            <w:pPr>
              <w:spacing w:before="0"/>
              <w:ind w:left="0"/>
              <w:jc w:val="left"/>
              <w:rPr>
                <w:rFonts w:ascii="Times New Roman" w:hAnsi="Times New Roman"/>
                <w:sz w:val="24"/>
                <w:lang w:val="en-US"/>
              </w:rPr>
            </w:pPr>
            <w:r w:rsidRPr="000238B4">
              <w:rPr>
                <w:rFonts w:ascii="Times New Roman" w:hAnsi="Times New Roman"/>
                <w:sz w:val="24"/>
                <w:lang w:val="en-US"/>
              </w:rPr>
              <w:t>Top Management</w:t>
            </w:r>
          </w:p>
        </w:tc>
        <w:tc>
          <w:tcPr>
            <w:tcW w:w="2014" w:type="dxa"/>
            <w:vAlign w:val="center"/>
          </w:tcPr>
          <w:p w14:paraId="4A3B8528" w14:textId="77777777" w:rsidR="00A87165" w:rsidRPr="000238B4" w:rsidRDefault="00A87165" w:rsidP="000238B4">
            <w:pPr>
              <w:spacing w:before="0"/>
              <w:ind w:left="0"/>
              <w:jc w:val="left"/>
              <w:rPr>
                <w:rFonts w:ascii="Times New Roman" w:hAnsi="Times New Roman"/>
                <w:sz w:val="24"/>
                <w:szCs w:val="20"/>
              </w:rPr>
            </w:pPr>
            <w:r w:rsidRPr="000238B4">
              <w:rPr>
                <w:rFonts w:ascii="Times New Roman" w:hAnsi="Times New Roman"/>
                <w:sz w:val="24"/>
                <w:szCs w:val="20"/>
              </w:rPr>
              <w:t>Management review Meetings</w:t>
            </w:r>
          </w:p>
        </w:tc>
        <w:tc>
          <w:tcPr>
            <w:tcW w:w="1643" w:type="dxa"/>
            <w:vAlign w:val="center"/>
          </w:tcPr>
          <w:p w14:paraId="68702C84" w14:textId="77777777" w:rsidR="00A87165" w:rsidRPr="000238B4" w:rsidRDefault="00A87165" w:rsidP="000238B4">
            <w:pPr>
              <w:spacing w:before="0"/>
              <w:ind w:left="0"/>
              <w:jc w:val="left"/>
              <w:rPr>
                <w:rFonts w:ascii="Times New Roman" w:hAnsi="Times New Roman"/>
                <w:sz w:val="24"/>
                <w:szCs w:val="20"/>
              </w:rPr>
            </w:pPr>
            <w:r w:rsidRPr="000238B4">
              <w:rPr>
                <w:rFonts w:ascii="Times New Roman" w:hAnsi="Times New Roman"/>
                <w:sz w:val="24"/>
                <w:szCs w:val="20"/>
              </w:rPr>
              <w:t>Per Management Review schedule</w:t>
            </w:r>
          </w:p>
        </w:tc>
      </w:tr>
      <w:tr w:rsidR="000238B4" w:rsidRPr="000238B4" w14:paraId="4592E260" w14:textId="77777777" w:rsidTr="00F57564">
        <w:trPr>
          <w:trHeight w:val="279"/>
        </w:trPr>
        <w:tc>
          <w:tcPr>
            <w:tcW w:w="2024" w:type="dxa"/>
            <w:vMerge w:val="restart"/>
            <w:vAlign w:val="center"/>
          </w:tcPr>
          <w:p w14:paraId="74DE8ADE" w14:textId="77777777" w:rsidR="00D13D24" w:rsidRPr="000238B4" w:rsidRDefault="00D13D24" w:rsidP="000238B4">
            <w:pPr>
              <w:spacing w:before="0"/>
              <w:ind w:left="720" w:hanging="720"/>
              <w:jc w:val="left"/>
              <w:rPr>
                <w:rFonts w:ascii="Times New Roman" w:hAnsi="Times New Roman"/>
                <w:b/>
                <w:sz w:val="24"/>
                <w:szCs w:val="20"/>
              </w:rPr>
            </w:pPr>
            <w:r w:rsidRPr="000238B4">
              <w:rPr>
                <w:rFonts w:ascii="Times New Roman" w:hAnsi="Times New Roman"/>
                <w:sz w:val="24"/>
                <w:szCs w:val="20"/>
              </w:rPr>
              <w:t>Completed Tasks</w:t>
            </w:r>
          </w:p>
        </w:tc>
        <w:tc>
          <w:tcPr>
            <w:tcW w:w="2045" w:type="dxa"/>
            <w:vAlign w:val="center"/>
          </w:tcPr>
          <w:p w14:paraId="18826AF9" w14:textId="519FAC3F"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 xml:space="preserve">All </w:t>
            </w:r>
            <w:r w:rsidR="002F37FC" w:rsidRPr="000238B4">
              <w:rPr>
                <w:rFonts w:ascii="Times New Roman" w:hAnsi="Times New Roman"/>
                <w:sz w:val="24"/>
                <w:szCs w:val="20"/>
              </w:rPr>
              <w:t xml:space="preserve">staff </w:t>
            </w:r>
          </w:p>
        </w:tc>
        <w:tc>
          <w:tcPr>
            <w:tcW w:w="1932" w:type="dxa"/>
            <w:vAlign w:val="center"/>
          </w:tcPr>
          <w:p w14:paraId="5E4EA3E7" w14:textId="6DC812D5" w:rsidR="00D13D24" w:rsidRPr="000238B4" w:rsidRDefault="00C153E9" w:rsidP="000238B4">
            <w:pPr>
              <w:spacing w:before="0"/>
              <w:ind w:left="0"/>
              <w:jc w:val="left"/>
              <w:rPr>
                <w:rFonts w:ascii="Times New Roman" w:hAnsi="Times New Roman"/>
                <w:sz w:val="24"/>
                <w:szCs w:val="20"/>
              </w:rPr>
            </w:pPr>
            <w:r>
              <w:rPr>
                <w:rFonts w:ascii="Times New Roman" w:hAnsi="Times New Roman"/>
                <w:sz w:val="24"/>
                <w:szCs w:val="20"/>
              </w:rPr>
              <w:t>Heads of Units</w:t>
            </w:r>
          </w:p>
        </w:tc>
        <w:tc>
          <w:tcPr>
            <w:tcW w:w="2014" w:type="dxa"/>
            <w:vAlign w:val="center"/>
          </w:tcPr>
          <w:p w14:paraId="09F2BFC5" w14:textId="77777777"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Email, telephone, verbal</w:t>
            </w:r>
          </w:p>
        </w:tc>
        <w:tc>
          <w:tcPr>
            <w:tcW w:w="1643" w:type="dxa"/>
            <w:vMerge w:val="restart"/>
            <w:vAlign w:val="center"/>
          </w:tcPr>
          <w:p w14:paraId="40B39CCB" w14:textId="77777777"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As required</w:t>
            </w:r>
          </w:p>
        </w:tc>
      </w:tr>
      <w:tr w:rsidR="000238B4" w:rsidRPr="000238B4" w14:paraId="4CF0208A" w14:textId="77777777" w:rsidTr="00F57564">
        <w:trPr>
          <w:trHeight w:val="600"/>
        </w:trPr>
        <w:tc>
          <w:tcPr>
            <w:tcW w:w="2024" w:type="dxa"/>
            <w:vMerge/>
            <w:vAlign w:val="center"/>
          </w:tcPr>
          <w:p w14:paraId="2F03536B" w14:textId="77777777" w:rsidR="00D13D24" w:rsidRPr="000238B4" w:rsidRDefault="00D13D24" w:rsidP="000238B4">
            <w:pPr>
              <w:spacing w:before="0"/>
              <w:ind w:left="0"/>
              <w:jc w:val="left"/>
              <w:rPr>
                <w:rFonts w:ascii="Times New Roman" w:hAnsi="Times New Roman"/>
                <w:b/>
                <w:sz w:val="24"/>
                <w:szCs w:val="20"/>
              </w:rPr>
            </w:pPr>
          </w:p>
        </w:tc>
        <w:tc>
          <w:tcPr>
            <w:tcW w:w="2045" w:type="dxa"/>
            <w:vAlign w:val="center"/>
          </w:tcPr>
          <w:p w14:paraId="2DA401D8" w14:textId="77D9A7C7" w:rsidR="00D13D24" w:rsidRPr="000238B4" w:rsidRDefault="00C153E9" w:rsidP="000238B4">
            <w:pPr>
              <w:spacing w:before="0"/>
              <w:ind w:left="0"/>
              <w:jc w:val="left"/>
              <w:rPr>
                <w:rFonts w:ascii="Times New Roman" w:hAnsi="Times New Roman"/>
                <w:sz w:val="24"/>
                <w:szCs w:val="20"/>
              </w:rPr>
            </w:pPr>
            <w:r>
              <w:rPr>
                <w:rFonts w:ascii="Times New Roman" w:hAnsi="Times New Roman"/>
                <w:sz w:val="24"/>
                <w:szCs w:val="20"/>
              </w:rPr>
              <w:t>Heads of Units</w:t>
            </w:r>
          </w:p>
        </w:tc>
        <w:tc>
          <w:tcPr>
            <w:tcW w:w="1932" w:type="dxa"/>
            <w:vAlign w:val="center"/>
          </w:tcPr>
          <w:p w14:paraId="07E78A5F" w14:textId="2C3C1EA0" w:rsidR="00D13D24" w:rsidRPr="000238B4" w:rsidRDefault="009C7745" w:rsidP="000238B4">
            <w:pPr>
              <w:spacing w:before="0"/>
              <w:ind w:left="0"/>
              <w:jc w:val="left"/>
              <w:rPr>
                <w:rFonts w:ascii="Times New Roman" w:hAnsi="Times New Roman"/>
                <w:sz w:val="24"/>
                <w:szCs w:val="20"/>
              </w:rPr>
            </w:pPr>
            <w:r>
              <w:rPr>
                <w:rFonts w:ascii="Times New Roman" w:hAnsi="Times New Roman"/>
                <w:sz w:val="24"/>
                <w:lang w:val="en-US"/>
              </w:rPr>
              <w:t>PRQMP</w:t>
            </w:r>
          </w:p>
        </w:tc>
        <w:tc>
          <w:tcPr>
            <w:tcW w:w="2014" w:type="dxa"/>
            <w:vAlign w:val="center"/>
          </w:tcPr>
          <w:p w14:paraId="58B41C40" w14:textId="77777777" w:rsidR="00D13D24" w:rsidRPr="000238B4" w:rsidRDefault="00D13D24" w:rsidP="000238B4">
            <w:pPr>
              <w:spacing w:before="0"/>
              <w:ind w:left="0"/>
              <w:jc w:val="left"/>
              <w:rPr>
                <w:rFonts w:ascii="Times New Roman" w:hAnsi="Times New Roman"/>
                <w:sz w:val="24"/>
                <w:szCs w:val="20"/>
              </w:rPr>
            </w:pPr>
            <w:r w:rsidRPr="000238B4">
              <w:rPr>
                <w:rFonts w:ascii="Times New Roman" w:hAnsi="Times New Roman"/>
                <w:sz w:val="24"/>
                <w:szCs w:val="20"/>
              </w:rPr>
              <w:t>Email, Progress Report</w:t>
            </w:r>
          </w:p>
        </w:tc>
        <w:tc>
          <w:tcPr>
            <w:tcW w:w="1643" w:type="dxa"/>
            <w:vMerge/>
            <w:vAlign w:val="center"/>
          </w:tcPr>
          <w:p w14:paraId="10ACB6DE" w14:textId="77777777" w:rsidR="00D13D24" w:rsidRPr="000238B4" w:rsidRDefault="00D13D24" w:rsidP="000238B4">
            <w:pPr>
              <w:spacing w:before="0"/>
              <w:ind w:left="0"/>
              <w:jc w:val="left"/>
              <w:rPr>
                <w:rFonts w:ascii="Times New Roman" w:hAnsi="Times New Roman"/>
                <w:sz w:val="24"/>
                <w:szCs w:val="20"/>
              </w:rPr>
            </w:pPr>
          </w:p>
        </w:tc>
      </w:tr>
      <w:tr w:rsidR="000238B4" w:rsidRPr="000238B4" w14:paraId="15DE3300" w14:textId="77777777" w:rsidTr="00F57564">
        <w:trPr>
          <w:trHeight w:val="600"/>
        </w:trPr>
        <w:tc>
          <w:tcPr>
            <w:tcW w:w="2024" w:type="dxa"/>
            <w:vAlign w:val="center"/>
          </w:tcPr>
          <w:p w14:paraId="331D2952" w14:textId="77777777" w:rsidR="0006318D" w:rsidRPr="000238B4" w:rsidRDefault="0006318D" w:rsidP="000238B4">
            <w:pPr>
              <w:spacing w:before="0"/>
              <w:ind w:left="0"/>
              <w:jc w:val="left"/>
              <w:rPr>
                <w:rFonts w:ascii="Times New Roman" w:hAnsi="Times New Roman"/>
                <w:sz w:val="24"/>
                <w:szCs w:val="20"/>
              </w:rPr>
            </w:pPr>
            <w:r w:rsidRPr="000238B4">
              <w:rPr>
                <w:rFonts w:ascii="Times New Roman" w:hAnsi="Times New Roman"/>
                <w:sz w:val="24"/>
                <w:szCs w:val="20"/>
              </w:rPr>
              <w:t>Any other relevant information</w:t>
            </w:r>
          </w:p>
        </w:tc>
        <w:tc>
          <w:tcPr>
            <w:tcW w:w="2045" w:type="dxa"/>
            <w:vAlign w:val="center"/>
          </w:tcPr>
          <w:p w14:paraId="00C70ACE" w14:textId="0C332F48" w:rsidR="0006318D" w:rsidRPr="000238B4" w:rsidRDefault="0006318D" w:rsidP="000238B4">
            <w:pPr>
              <w:spacing w:before="0"/>
              <w:ind w:left="0"/>
              <w:jc w:val="left"/>
              <w:rPr>
                <w:rFonts w:ascii="Times New Roman" w:hAnsi="Times New Roman"/>
                <w:sz w:val="24"/>
                <w:szCs w:val="20"/>
              </w:rPr>
            </w:pPr>
            <w:r w:rsidRPr="000238B4">
              <w:rPr>
                <w:rFonts w:ascii="Times New Roman" w:hAnsi="Times New Roman"/>
                <w:sz w:val="24"/>
                <w:szCs w:val="20"/>
              </w:rPr>
              <w:t xml:space="preserve">All </w:t>
            </w:r>
            <w:r w:rsidR="002F37FC" w:rsidRPr="000238B4">
              <w:rPr>
                <w:rFonts w:ascii="Times New Roman" w:hAnsi="Times New Roman"/>
                <w:sz w:val="24"/>
                <w:szCs w:val="20"/>
              </w:rPr>
              <w:t>staff</w:t>
            </w:r>
          </w:p>
        </w:tc>
        <w:tc>
          <w:tcPr>
            <w:tcW w:w="1932" w:type="dxa"/>
            <w:vAlign w:val="center"/>
          </w:tcPr>
          <w:p w14:paraId="6EF63668" w14:textId="22A99C9F" w:rsidR="0006318D" w:rsidRPr="000238B4" w:rsidRDefault="0006318D" w:rsidP="000238B4">
            <w:pPr>
              <w:spacing w:before="0"/>
              <w:ind w:left="0"/>
              <w:jc w:val="left"/>
              <w:rPr>
                <w:rFonts w:ascii="Times New Roman" w:hAnsi="Times New Roman"/>
                <w:sz w:val="24"/>
                <w:szCs w:val="20"/>
              </w:rPr>
            </w:pPr>
            <w:r w:rsidRPr="000238B4">
              <w:rPr>
                <w:rFonts w:ascii="Times New Roman" w:hAnsi="Times New Roman"/>
                <w:sz w:val="24"/>
                <w:szCs w:val="20"/>
              </w:rPr>
              <w:t xml:space="preserve">All </w:t>
            </w:r>
            <w:r w:rsidR="002F37FC" w:rsidRPr="000238B4">
              <w:rPr>
                <w:rFonts w:ascii="Times New Roman" w:hAnsi="Times New Roman"/>
                <w:sz w:val="24"/>
                <w:szCs w:val="20"/>
              </w:rPr>
              <w:t>staff</w:t>
            </w:r>
          </w:p>
        </w:tc>
        <w:tc>
          <w:tcPr>
            <w:tcW w:w="2014" w:type="dxa"/>
            <w:vAlign w:val="center"/>
          </w:tcPr>
          <w:p w14:paraId="76922F1D" w14:textId="77777777" w:rsidR="0006318D" w:rsidRPr="000238B4" w:rsidRDefault="0006318D" w:rsidP="000238B4">
            <w:pPr>
              <w:spacing w:before="0"/>
              <w:ind w:left="0"/>
              <w:jc w:val="left"/>
              <w:rPr>
                <w:rFonts w:ascii="Times New Roman" w:hAnsi="Times New Roman"/>
                <w:sz w:val="24"/>
                <w:szCs w:val="20"/>
              </w:rPr>
            </w:pPr>
            <w:r w:rsidRPr="000238B4">
              <w:rPr>
                <w:rFonts w:ascii="Times New Roman" w:hAnsi="Times New Roman"/>
                <w:sz w:val="24"/>
                <w:szCs w:val="20"/>
              </w:rPr>
              <w:t>Whats</w:t>
            </w:r>
            <w:r w:rsidR="00A87165" w:rsidRPr="000238B4">
              <w:rPr>
                <w:rFonts w:ascii="Times New Roman" w:hAnsi="Times New Roman"/>
                <w:sz w:val="24"/>
                <w:szCs w:val="20"/>
              </w:rPr>
              <w:t>A</w:t>
            </w:r>
            <w:r w:rsidRPr="000238B4">
              <w:rPr>
                <w:rFonts w:ascii="Times New Roman" w:hAnsi="Times New Roman"/>
                <w:sz w:val="24"/>
                <w:szCs w:val="20"/>
              </w:rPr>
              <w:t>pp</w:t>
            </w:r>
            <w:r w:rsidR="00A87165" w:rsidRPr="000238B4">
              <w:rPr>
                <w:rFonts w:ascii="Times New Roman" w:hAnsi="Times New Roman"/>
                <w:sz w:val="24"/>
                <w:szCs w:val="20"/>
              </w:rPr>
              <w:t>, emails</w:t>
            </w:r>
          </w:p>
        </w:tc>
        <w:tc>
          <w:tcPr>
            <w:tcW w:w="1643" w:type="dxa"/>
            <w:vAlign w:val="center"/>
          </w:tcPr>
          <w:p w14:paraId="6126502A" w14:textId="77777777" w:rsidR="0006318D" w:rsidRPr="000238B4" w:rsidRDefault="0006318D" w:rsidP="000238B4">
            <w:pPr>
              <w:spacing w:before="0"/>
              <w:ind w:left="0"/>
              <w:jc w:val="left"/>
              <w:rPr>
                <w:rFonts w:ascii="Times New Roman" w:hAnsi="Times New Roman"/>
                <w:sz w:val="24"/>
                <w:szCs w:val="20"/>
              </w:rPr>
            </w:pPr>
            <w:r w:rsidRPr="000238B4">
              <w:rPr>
                <w:rFonts w:ascii="Times New Roman" w:hAnsi="Times New Roman"/>
                <w:sz w:val="24"/>
                <w:szCs w:val="20"/>
              </w:rPr>
              <w:t>As required</w:t>
            </w:r>
          </w:p>
        </w:tc>
      </w:tr>
    </w:tbl>
    <w:p w14:paraId="0432665C" w14:textId="3100BA32" w:rsidR="00F57564" w:rsidRDefault="00F57564" w:rsidP="00F57564">
      <w:pPr>
        <w:spacing w:before="120" w:after="120" w:line="276" w:lineRule="auto"/>
        <w:ind w:left="0"/>
        <w:rPr>
          <w:rFonts w:ascii="Times New Roman" w:eastAsia="Calibri" w:hAnsi="Times New Roman"/>
          <w:sz w:val="24"/>
          <w:szCs w:val="22"/>
        </w:rPr>
      </w:pPr>
      <w:r w:rsidRPr="006F40F2">
        <w:rPr>
          <w:rFonts w:ascii="Times New Roman" w:hAnsi="Times New Roman"/>
          <w:i/>
          <w:iCs/>
          <w:color w:val="FF0000"/>
          <w:sz w:val="24"/>
        </w:rPr>
        <w:t>NB: The above table is just a guide. State AIS/AIM should customize to suite their operational requirement</w:t>
      </w:r>
      <w:r w:rsidR="00ED311B">
        <w:rPr>
          <w:rFonts w:ascii="Times New Roman" w:hAnsi="Times New Roman"/>
          <w:i/>
          <w:iCs/>
          <w:color w:val="FF0000"/>
          <w:sz w:val="24"/>
        </w:rPr>
        <w:t>.</w:t>
      </w:r>
    </w:p>
    <w:p w14:paraId="08575561" w14:textId="47863F2C" w:rsidR="00D13D24" w:rsidRPr="005C6AEF" w:rsidRDefault="00D13D24" w:rsidP="00D13D24">
      <w:pPr>
        <w:numPr>
          <w:ilvl w:val="0"/>
          <w:numId w:val="10"/>
        </w:numPr>
        <w:spacing w:before="120" w:after="120" w:line="276" w:lineRule="auto"/>
        <w:ind w:left="425" w:hanging="357"/>
        <w:rPr>
          <w:rFonts w:ascii="Times New Roman" w:eastAsia="Calibri" w:hAnsi="Times New Roman"/>
          <w:sz w:val="24"/>
          <w:szCs w:val="22"/>
        </w:rPr>
      </w:pPr>
      <w:r w:rsidRPr="005C6AEF">
        <w:rPr>
          <w:rFonts w:ascii="Times New Roman" w:eastAsia="Calibri" w:hAnsi="Times New Roman"/>
          <w:sz w:val="24"/>
          <w:szCs w:val="22"/>
        </w:rPr>
        <w:t>Additional internal communication of information is provided through:</w:t>
      </w:r>
    </w:p>
    <w:p w14:paraId="19731D91" w14:textId="2640B4A8" w:rsidR="00D13D24" w:rsidRPr="005C6AEF" w:rsidRDefault="00D13D24" w:rsidP="00D13D24">
      <w:pPr>
        <w:numPr>
          <w:ilvl w:val="1"/>
          <w:numId w:val="14"/>
        </w:numPr>
        <w:spacing w:before="120" w:after="120" w:line="276" w:lineRule="auto"/>
        <w:jc w:val="left"/>
        <w:rPr>
          <w:rFonts w:ascii="Times New Roman" w:eastAsia="Calibri" w:hAnsi="Times New Roman"/>
          <w:sz w:val="24"/>
          <w:szCs w:val="22"/>
        </w:rPr>
      </w:pPr>
      <w:r w:rsidRPr="005C6AEF">
        <w:rPr>
          <w:rFonts w:ascii="Times New Roman" w:eastAsia="Calibri" w:hAnsi="Times New Roman"/>
          <w:sz w:val="24"/>
          <w:szCs w:val="22"/>
        </w:rPr>
        <w:t xml:space="preserve">Publication and display of </w:t>
      </w:r>
      <w:r w:rsidR="006502FC">
        <w:rPr>
          <w:rFonts w:ascii="Times New Roman" w:hAnsi="Times New Roman"/>
          <w:sz w:val="24"/>
        </w:rPr>
        <w:t xml:space="preserve">State </w:t>
      </w:r>
      <w:r w:rsidR="0041558D">
        <w:rPr>
          <w:rFonts w:ascii="Times New Roman" w:hAnsi="Times New Roman"/>
          <w:sz w:val="24"/>
        </w:rPr>
        <w:t>AIS/AIM</w:t>
      </w:r>
      <w:r w:rsidR="00F26A7B" w:rsidRPr="00E0491B">
        <w:rPr>
          <w:rFonts w:ascii="Times New Roman" w:hAnsi="Times New Roman"/>
          <w:sz w:val="24"/>
        </w:rPr>
        <w:t xml:space="preserve"> </w:t>
      </w:r>
      <w:r w:rsidR="002E7C48" w:rsidRPr="005C6AEF">
        <w:rPr>
          <w:rFonts w:ascii="Times New Roman" w:eastAsia="Calibri" w:hAnsi="Times New Roman"/>
          <w:sz w:val="24"/>
          <w:szCs w:val="22"/>
        </w:rPr>
        <w:t>Q</w:t>
      </w:r>
      <w:r w:rsidR="002E7C48">
        <w:rPr>
          <w:rFonts w:ascii="Times New Roman" w:eastAsia="Calibri" w:hAnsi="Times New Roman"/>
          <w:sz w:val="24"/>
          <w:szCs w:val="22"/>
        </w:rPr>
        <w:t>uality</w:t>
      </w:r>
      <w:r w:rsidR="002E7C48" w:rsidRPr="005C6AEF">
        <w:rPr>
          <w:rFonts w:ascii="Times New Roman" w:eastAsia="Calibri" w:hAnsi="Times New Roman"/>
          <w:sz w:val="24"/>
          <w:szCs w:val="22"/>
        </w:rPr>
        <w:t xml:space="preserve"> </w:t>
      </w:r>
      <w:r w:rsidRPr="005C6AEF">
        <w:rPr>
          <w:rFonts w:ascii="Times New Roman" w:eastAsia="Calibri" w:hAnsi="Times New Roman"/>
          <w:sz w:val="24"/>
          <w:szCs w:val="22"/>
        </w:rPr>
        <w:t>Policy,</w:t>
      </w:r>
    </w:p>
    <w:p w14:paraId="70420769" w14:textId="3B9EE493" w:rsidR="00D13D24" w:rsidRPr="005C6AEF" w:rsidRDefault="00D13D24" w:rsidP="00D13D24">
      <w:pPr>
        <w:numPr>
          <w:ilvl w:val="1"/>
          <w:numId w:val="14"/>
        </w:numPr>
        <w:spacing w:before="120" w:after="120" w:line="276" w:lineRule="auto"/>
        <w:jc w:val="left"/>
        <w:rPr>
          <w:rFonts w:ascii="Times New Roman" w:eastAsia="Calibri" w:hAnsi="Times New Roman"/>
          <w:sz w:val="24"/>
          <w:szCs w:val="22"/>
        </w:rPr>
      </w:pPr>
      <w:r w:rsidRPr="005C6AEF">
        <w:rPr>
          <w:rFonts w:ascii="Times New Roman" w:eastAsia="Calibri" w:hAnsi="Times New Roman"/>
          <w:sz w:val="24"/>
          <w:szCs w:val="22"/>
        </w:rPr>
        <w:t xml:space="preserve">Posting of QMS information on </w:t>
      </w:r>
      <w:r w:rsidR="003F3490">
        <w:rPr>
          <w:rFonts w:ascii="Times New Roman" w:eastAsia="Calibri" w:hAnsi="Times New Roman"/>
          <w:sz w:val="24"/>
          <w:szCs w:val="22"/>
        </w:rPr>
        <w:t>WhatsApp</w:t>
      </w:r>
      <w:r w:rsidRPr="005C6AEF">
        <w:rPr>
          <w:rFonts w:ascii="Times New Roman" w:eastAsia="Calibri" w:hAnsi="Times New Roman"/>
          <w:sz w:val="24"/>
          <w:szCs w:val="22"/>
        </w:rPr>
        <w:t xml:space="preserve">, </w:t>
      </w:r>
    </w:p>
    <w:p w14:paraId="302328C7" w14:textId="77777777" w:rsidR="00D13D24" w:rsidRPr="005C6AEF" w:rsidRDefault="00D13D24" w:rsidP="00D13D24">
      <w:pPr>
        <w:numPr>
          <w:ilvl w:val="1"/>
          <w:numId w:val="14"/>
        </w:numPr>
        <w:spacing w:before="120" w:after="120" w:line="276" w:lineRule="auto"/>
        <w:jc w:val="left"/>
        <w:rPr>
          <w:rFonts w:ascii="Times New Roman" w:eastAsia="Calibri" w:hAnsi="Times New Roman"/>
          <w:sz w:val="24"/>
          <w:szCs w:val="22"/>
        </w:rPr>
      </w:pPr>
      <w:r w:rsidRPr="005C6AEF">
        <w:rPr>
          <w:rFonts w:ascii="Times New Roman" w:eastAsia="Calibri" w:hAnsi="Times New Roman"/>
          <w:sz w:val="24"/>
          <w:szCs w:val="22"/>
        </w:rPr>
        <w:t xml:space="preserve">Employee comment / suggestions during scheduled meetings, </w:t>
      </w:r>
    </w:p>
    <w:p w14:paraId="4FE027D8" w14:textId="77777777" w:rsidR="00D13D24" w:rsidRPr="005C6AEF" w:rsidRDefault="00D13D24" w:rsidP="00D13D24">
      <w:pPr>
        <w:numPr>
          <w:ilvl w:val="0"/>
          <w:numId w:val="10"/>
        </w:numPr>
        <w:spacing w:before="120" w:after="120" w:line="276" w:lineRule="auto"/>
        <w:ind w:left="426"/>
        <w:rPr>
          <w:rFonts w:ascii="Times New Roman" w:eastAsia="Calibri" w:hAnsi="Times New Roman"/>
          <w:sz w:val="24"/>
          <w:szCs w:val="22"/>
        </w:rPr>
      </w:pPr>
      <w:r w:rsidRPr="005C6AEF">
        <w:rPr>
          <w:rFonts w:ascii="Times New Roman" w:eastAsia="Calibri" w:hAnsi="Times New Roman"/>
          <w:sz w:val="24"/>
          <w:szCs w:val="22"/>
        </w:rPr>
        <w:t>Internal communication includes a system for personnel to make comments or suggest improvements to the QMS.</w:t>
      </w:r>
    </w:p>
    <w:p w14:paraId="6565633B" w14:textId="347A0BF5" w:rsidR="00D13D24" w:rsidRPr="005C6AEF" w:rsidRDefault="00363282" w:rsidP="00D13D24">
      <w:pPr>
        <w:numPr>
          <w:ilvl w:val="1"/>
          <w:numId w:val="17"/>
        </w:numPr>
        <w:spacing w:before="120" w:after="120" w:line="276" w:lineRule="auto"/>
        <w:rPr>
          <w:rFonts w:ascii="Times New Roman" w:eastAsia="Calibri" w:hAnsi="Times New Roman"/>
          <w:sz w:val="24"/>
          <w:szCs w:val="22"/>
        </w:rPr>
      </w:pPr>
      <w:r>
        <w:rPr>
          <w:rFonts w:ascii="Times New Roman" w:eastAsia="Calibri" w:hAnsi="Times New Roman"/>
          <w:sz w:val="24"/>
          <w:szCs w:val="22"/>
        </w:rPr>
        <w:t>Staff</w:t>
      </w:r>
      <w:r w:rsidRPr="005C6AEF">
        <w:rPr>
          <w:rFonts w:ascii="Times New Roman" w:eastAsia="Calibri" w:hAnsi="Times New Roman"/>
          <w:sz w:val="24"/>
          <w:szCs w:val="22"/>
        </w:rPr>
        <w:t xml:space="preserve"> </w:t>
      </w:r>
      <w:r w:rsidR="00D13D24" w:rsidRPr="005C6AEF">
        <w:rPr>
          <w:rFonts w:ascii="Times New Roman" w:eastAsia="Calibri" w:hAnsi="Times New Roman"/>
          <w:sz w:val="24"/>
          <w:szCs w:val="22"/>
        </w:rPr>
        <w:t xml:space="preserve">are encouraged to make comments and/or suggestions known to their </w:t>
      </w:r>
      <w:r w:rsidR="00C153E9">
        <w:rPr>
          <w:rFonts w:ascii="Times New Roman" w:eastAsia="Calibri" w:hAnsi="Times New Roman"/>
          <w:sz w:val="24"/>
          <w:szCs w:val="22"/>
        </w:rPr>
        <w:t>Heads of Units</w:t>
      </w:r>
      <w:r w:rsidR="00D13D24" w:rsidRPr="005C6AEF">
        <w:rPr>
          <w:rFonts w:ascii="Times New Roman" w:eastAsia="Calibri" w:hAnsi="Times New Roman"/>
          <w:sz w:val="24"/>
          <w:szCs w:val="22"/>
        </w:rPr>
        <w:t xml:space="preserve"> or </w:t>
      </w:r>
      <w:r w:rsidR="0006318D">
        <w:rPr>
          <w:rFonts w:ascii="Times New Roman" w:hAnsi="Times New Roman"/>
          <w:sz w:val="24"/>
          <w:szCs w:val="20"/>
        </w:rPr>
        <w:t>Quality Champions</w:t>
      </w:r>
      <w:r w:rsidR="00D13D24" w:rsidRPr="005C6AEF">
        <w:rPr>
          <w:rFonts w:ascii="Times New Roman" w:eastAsia="Calibri" w:hAnsi="Times New Roman"/>
          <w:sz w:val="24"/>
          <w:szCs w:val="22"/>
        </w:rPr>
        <w:t>.</w:t>
      </w:r>
    </w:p>
    <w:p w14:paraId="7D9CBF7F" w14:textId="77777777" w:rsidR="00D13D24" w:rsidRPr="005C6AEF" w:rsidRDefault="00D13D24" w:rsidP="00D13D24">
      <w:pPr>
        <w:numPr>
          <w:ilvl w:val="1"/>
          <w:numId w:val="17"/>
        </w:numPr>
        <w:spacing w:before="120" w:after="120" w:line="276" w:lineRule="auto"/>
        <w:rPr>
          <w:rFonts w:ascii="Times New Roman" w:eastAsia="Calibri" w:hAnsi="Times New Roman"/>
          <w:sz w:val="24"/>
          <w:szCs w:val="22"/>
        </w:rPr>
      </w:pPr>
      <w:r w:rsidRPr="005C6AEF">
        <w:rPr>
          <w:rFonts w:ascii="Times New Roman" w:eastAsia="Calibri" w:hAnsi="Times New Roman"/>
          <w:sz w:val="24"/>
          <w:szCs w:val="22"/>
        </w:rPr>
        <w:t>Inputs are recorded and maintained.</w:t>
      </w:r>
    </w:p>
    <w:p w14:paraId="016B6F04" w14:textId="3947284C" w:rsidR="00D13D24" w:rsidRPr="005C6AEF" w:rsidRDefault="00D13D24" w:rsidP="00D13D24">
      <w:pPr>
        <w:numPr>
          <w:ilvl w:val="1"/>
          <w:numId w:val="17"/>
        </w:numPr>
        <w:spacing w:before="120" w:after="120" w:line="276" w:lineRule="auto"/>
        <w:rPr>
          <w:rFonts w:ascii="Times New Roman" w:eastAsia="Calibri" w:hAnsi="Times New Roman"/>
          <w:sz w:val="24"/>
          <w:szCs w:val="22"/>
        </w:rPr>
      </w:pPr>
      <w:r w:rsidRPr="005C6AEF">
        <w:rPr>
          <w:rFonts w:ascii="Times New Roman" w:eastAsia="Calibri" w:hAnsi="Times New Roman"/>
          <w:sz w:val="24"/>
          <w:szCs w:val="22"/>
        </w:rPr>
        <w:t xml:space="preserve">The comments or suggestions are taken seriously, and </w:t>
      </w:r>
      <w:r w:rsidR="00D54C7E">
        <w:rPr>
          <w:rFonts w:ascii="Times New Roman" w:eastAsia="Calibri" w:hAnsi="Times New Roman"/>
          <w:sz w:val="24"/>
          <w:szCs w:val="22"/>
        </w:rPr>
        <w:t>further assessed</w:t>
      </w:r>
      <w:r w:rsidRPr="005C6AEF">
        <w:rPr>
          <w:rFonts w:ascii="Times New Roman" w:eastAsia="Calibri" w:hAnsi="Times New Roman"/>
          <w:sz w:val="24"/>
          <w:szCs w:val="22"/>
        </w:rPr>
        <w:t xml:space="preserve"> by the </w:t>
      </w:r>
      <w:r w:rsidR="0006318D">
        <w:rPr>
          <w:rFonts w:ascii="Times New Roman" w:eastAsia="Calibri" w:hAnsi="Times New Roman"/>
          <w:sz w:val="24"/>
          <w:szCs w:val="22"/>
        </w:rPr>
        <w:t>Quality Champions</w:t>
      </w:r>
      <w:r w:rsidR="00D54C7E">
        <w:rPr>
          <w:rFonts w:ascii="Times New Roman" w:eastAsia="Calibri" w:hAnsi="Times New Roman"/>
          <w:sz w:val="24"/>
          <w:szCs w:val="22"/>
        </w:rPr>
        <w:t xml:space="preserve"> in collaboration with the relevant </w:t>
      </w:r>
      <w:r w:rsidR="009B3094">
        <w:rPr>
          <w:rFonts w:ascii="Times New Roman" w:eastAsia="Calibri" w:hAnsi="Times New Roman"/>
          <w:sz w:val="24"/>
          <w:szCs w:val="22"/>
        </w:rPr>
        <w:t>Head of Unit</w:t>
      </w:r>
      <w:r w:rsidRPr="005C6AEF">
        <w:rPr>
          <w:rFonts w:ascii="Times New Roman" w:eastAsia="Calibri" w:hAnsi="Times New Roman"/>
          <w:sz w:val="24"/>
          <w:szCs w:val="22"/>
        </w:rPr>
        <w:t xml:space="preserve">.  </w:t>
      </w:r>
    </w:p>
    <w:p w14:paraId="118E93F2" w14:textId="77777777" w:rsidR="00D13D24" w:rsidRPr="005C6AEF" w:rsidRDefault="00D54C7E" w:rsidP="00D13D24">
      <w:pPr>
        <w:numPr>
          <w:ilvl w:val="1"/>
          <w:numId w:val="17"/>
        </w:numPr>
        <w:spacing w:before="120" w:after="120" w:line="276" w:lineRule="auto"/>
        <w:rPr>
          <w:rFonts w:ascii="Times New Roman" w:eastAsia="Calibri" w:hAnsi="Times New Roman"/>
          <w:sz w:val="24"/>
          <w:szCs w:val="22"/>
        </w:rPr>
      </w:pPr>
      <w:r>
        <w:rPr>
          <w:rFonts w:ascii="Times New Roman" w:eastAsia="Calibri" w:hAnsi="Times New Roman"/>
          <w:sz w:val="24"/>
          <w:szCs w:val="22"/>
        </w:rPr>
        <w:t>Comments and suggestions that are implemented after the required approvals are credited to the originator of the improvement action</w:t>
      </w:r>
      <w:r w:rsidR="00D13D24" w:rsidRPr="005C6AEF">
        <w:rPr>
          <w:rFonts w:ascii="Times New Roman" w:eastAsia="Calibri" w:hAnsi="Times New Roman"/>
          <w:sz w:val="24"/>
          <w:szCs w:val="22"/>
        </w:rPr>
        <w:t>.</w:t>
      </w:r>
    </w:p>
    <w:p w14:paraId="25CE53D4" w14:textId="4B8A1668" w:rsidR="00D13D24" w:rsidRPr="005C6AEF" w:rsidRDefault="00D13D24" w:rsidP="00D13D24">
      <w:pPr>
        <w:numPr>
          <w:ilvl w:val="0"/>
          <w:numId w:val="10"/>
        </w:numPr>
        <w:spacing w:before="120" w:after="120" w:line="276" w:lineRule="auto"/>
        <w:ind w:left="426"/>
        <w:rPr>
          <w:rFonts w:ascii="Times New Roman" w:eastAsia="Calibri" w:hAnsi="Times New Roman"/>
          <w:sz w:val="24"/>
          <w:szCs w:val="22"/>
        </w:rPr>
      </w:pPr>
      <w:r w:rsidRPr="005C6AEF">
        <w:rPr>
          <w:rFonts w:ascii="Times New Roman" w:eastAsia="Calibri" w:hAnsi="Times New Roman"/>
          <w:sz w:val="24"/>
          <w:szCs w:val="22"/>
        </w:rPr>
        <w:lastRenderedPageBreak/>
        <w:t xml:space="preserve">The main reporting tool for managing nonconformity of the QMS is through the </w:t>
      </w:r>
      <w:r w:rsidR="00AE26F8" w:rsidRPr="00AE26F8">
        <w:rPr>
          <w:rFonts w:ascii="Times New Roman" w:eastAsia="Calibri" w:hAnsi="Times New Roman"/>
          <w:sz w:val="24"/>
          <w:szCs w:val="22"/>
        </w:rPr>
        <w:t>AFI AIM RBIS QMS error tracking form template</w:t>
      </w:r>
      <w:r w:rsidR="0006318D">
        <w:rPr>
          <w:rFonts w:ascii="Times New Roman" w:eastAsia="Calibri" w:hAnsi="Times New Roman"/>
          <w:sz w:val="24"/>
          <w:szCs w:val="22"/>
        </w:rPr>
        <w:t xml:space="preserve">, </w:t>
      </w:r>
      <w:r w:rsidR="00C73F5A" w:rsidRPr="00C73F5A">
        <w:rPr>
          <w:rFonts w:ascii="Times New Roman" w:eastAsia="Calibri" w:hAnsi="Times New Roman"/>
          <w:sz w:val="24"/>
          <w:szCs w:val="22"/>
        </w:rPr>
        <w:t>AFI_AIM_RBIS_QMS_FR01_TMP</w:t>
      </w:r>
      <w:r w:rsidRPr="005C6AEF">
        <w:rPr>
          <w:rFonts w:ascii="Times New Roman" w:eastAsia="Calibri" w:hAnsi="Times New Roman"/>
          <w:sz w:val="24"/>
          <w:szCs w:val="22"/>
        </w:rPr>
        <w:t>.</w:t>
      </w:r>
    </w:p>
    <w:p w14:paraId="7772B1BC" w14:textId="3DDF23BD" w:rsidR="00D13D24" w:rsidRPr="005C6AEF" w:rsidRDefault="00AE26F8" w:rsidP="00D13D24">
      <w:pPr>
        <w:numPr>
          <w:ilvl w:val="0"/>
          <w:numId w:val="10"/>
        </w:numPr>
        <w:spacing w:before="120" w:after="120" w:line="276" w:lineRule="auto"/>
        <w:ind w:left="426"/>
        <w:rPr>
          <w:rFonts w:ascii="Times New Roman" w:eastAsia="Calibri" w:hAnsi="Times New Roman"/>
          <w:sz w:val="24"/>
          <w:szCs w:val="22"/>
        </w:rPr>
      </w:pPr>
      <w:r w:rsidRPr="00AE26F8">
        <w:rPr>
          <w:rFonts w:ascii="Times New Roman" w:eastAsia="Calibri" w:hAnsi="Times New Roman"/>
          <w:sz w:val="24"/>
          <w:szCs w:val="22"/>
        </w:rPr>
        <w:t>AFI AIM RBIS QMS error tracking form template</w:t>
      </w:r>
      <w:r w:rsidR="00D13D24" w:rsidRPr="005C6AEF">
        <w:rPr>
          <w:rFonts w:ascii="Times New Roman" w:eastAsia="Calibri" w:hAnsi="Times New Roman"/>
          <w:sz w:val="24"/>
          <w:szCs w:val="22"/>
        </w:rPr>
        <w:t xml:space="preserve">, </w:t>
      </w:r>
      <w:r w:rsidRPr="00AE26F8">
        <w:rPr>
          <w:rFonts w:ascii="Times New Roman" w:eastAsia="Calibri" w:hAnsi="Times New Roman"/>
          <w:sz w:val="24"/>
          <w:szCs w:val="22"/>
        </w:rPr>
        <w:t>AFI_AIM_RBIS_QMS_FR01_TMP</w:t>
      </w:r>
      <w:r w:rsidR="0006318D">
        <w:rPr>
          <w:rFonts w:ascii="Times New Roman" w:eastAsia="Calibri" w:hAnsi="Times New Roman"/>
          <w:sz w:val="24"/>
          <w:szCs w:val="22"/>
        </w:rPr>
        <w:t xml:space="preserve"> </w:t>
      </w:r>
      <w:r w:rsidR="00D13D24" w:rsidRPr="005C6AEF">
        <w:rPr>
          <w:rFonts w:ascii="Times New Roman" w:eastAsia="Calibri" w:hAnsi="Times New Roman"/>
          <w:sz w:val="24"/>
          <w:szCs w:val="22"/>
        </w:rPr>
        <w:t>is used as</w:t>
      </w:r>
      <w:r w:rsidR="009C0F98">
        <w:rPr>
          <w:rFonts w:ascii="Times New Roman" w:eastAsia="Calibri" w:hAnsi="Times New Roman"/>
          <w:sz w:val="24"/>
          <w:szCs w:val="22"/>
        </w:rPr>
        <w:t xml:space="preserve"> an</w:t>
      </w:r>
      <w:r w:rsidR="00D13D24" w:rsidRPr="005C6AEF">
        <w:rPr>
          <w:rFonts w:ascii="Times New Roman" w:eastAsia="Calibri" w:hAnsi="Times New Roman"/>
          <w:sz w:val="24"/>
          <w:szCs w:val="22"/>
        </w:rPr>
        <w:t xml:space="preserve"> investigative tool where issues relevant to the QMS are investigated</w:t>
      </w:r>
      <w:r w:rsidR="00D54C7E">
        <w:rPr>
          <w:rFonts w:ascii="Times New Roman" w:eastAsia="Calibri" w:hAnsi="Times New Roman"/>
          <w:sz w:val="24"/>
          <w:szCs w:val="22"/>
        </w:rPr>
        <w:t xml:space="preserve"> and</w:t>
      </w:r>
      <w:r w:rsidR="00D13D24" w:rsidRPr="005C6AEF">
        <w:rPr>
          <w:rFonts w:ascii="Times New Roman" w:eastAsia="Calibri" w:hAnsi="Times New Roman"/>
          <w:sz w:val="24"/>
          <w:szCs w:val="22"/>
        </w:rPr>
        <w:t xml:space="preserve"> communicated</w:t>
      </w:r>
      <w:r w:rsidR="00D54C7E">
        <w:rPr>
          <w:rFonts w:ascii="Times New Roman" w:eastAsia="Calibri" w:hAnsi="Times New Roman"/>
          <w:sz w:val="24"/>
          <w:szCs w:val="22"/>
        </w:rPr>
        <w:t xml:space="preserve">. It also guides the </w:t>
      </w:r>
      <w:r w:rsidR="00D13D24" w:rsidRPr="005C6AEF">
        <w:rPr>
          <w:rFonts w:ascii="Times New Roman" w:eastAsia="Calibri" w:hAnsi="Times New Roman"/>
          <w:sz w:val="24"/>
          <w:szCs w:val="22"/>
        </w:rPr>
        <w:t>implement</w:t>
      </w:r>
      <w:r w:rsidR="00D54C7E">
        <w:rPr>
          <w:rFonts w:ascii="Times New Roman" w:eastAsia="Calibri" w:hAnsi="Times New Roman"/>
          <w:sz w:val="24"/>
          <w:szCs w:val="22"/>
        </w:rPr>
        <w:t xml:space="preserve">ation of </w:t>
      </w:r>
      <w:r w:rsidR="00D13D24" w:rsidRPr="005C6AEF">
        <w:rPr>
          <w:rFonts w:ascii="Times New Roman" w:eastAsia="Calibri" w:hAnsi="Times New Roman"/>
          <w:sz w:val="24"/>
          <w:szCs w:val="22"/>
        </w:rPr>
        <w:t xml:space="preserve">improvement </w:t>
      </w:r>
      <w:r w:rsidR="00D54C7E">
        <w:rPr>
          <w:rFonts w:ascii="Times New Roman" w:eastAsia="Calibri" w:hAnsi="Times New Roman"/>
          <w:sz w:val="24"/>
          <w:szCs w:val="22"/>
        </w:rPr>
        <w:t xml:space="preserve">measures </w:t>
      </w:r>
      <w:r w:rsidR="00D13D24" w:rsidRPr="005C6AEF">
        <w:rPr>
          <w:rFonts w:ascii="Times New Roman" w:eastAsia="Calibri" w:hAnsi="Times New Roman"/>
          <w:sz w:val="24"/>
          <w:szCs w:val="22"/>
        </w:rPr>
        <w:t xml:space="preserve">and corrective actions.  </w:t>
      </w:r>
    </w:p>
    <w:p w14:paraId="061966F5" w14:textId="60794511" w:rsidR="00D13D24" w:rsidRPr="005C6AEF" w:rsidRDefault="00D13D24" w:rsidP="00D13D24">
      <w:pPr>
        <w:numPr>
          <w:ilvl w:val="0"/>
          <w:numId w:val="10"/>
        </w:numPr>
        <w:spacing w:before="120" w:after="120" w:line="276" w:lineRule="auto"/>
        <w:ind w:left="426"/>
        <w:rPr>
          <w:rFonts w:ascii="Times New Roman" w:eastAsia="Calibri" w:hAnsi="Times New Roman"/>
          <w:sz w:val="24"/>
          <w:szCs w:val="22"/>
        </w:rPr>
      </w:pPr>
      <w:r w:rsidRPr="005C6AEF">
        <w:rPr>
          <w:rFonts w:ascii="Times New Roman" w:eastAsia="Calibri" w:hAnsi="Times New Roman"/>
          <w:sz w:val="24"/>
          <w:szCs w:val="22"/>
        </w:rPr>
        <w:t xml:space="preserve">The </w:t>
      </w:r>
      <w:r w:rsidR="00F07D9A" w:rsidRPr="00F07D9A">
        <w:rPr>
          <w:rFonts w:ascii="Times New Roman" w:eastAsia="Calibri" w:hAnsi="Times New Roman"/>
          <w:sz w:val="24"/>
          <w:szCs w:val="22"/>
        </w:rPr>
        <w:t>AFI AIM RBIS QMS Nonconformity and Corrective Action Register</w:t>
      </w:r>
      <w:r w:rsidRPr="005C6AEF">
        <w:rPr>
          <w:rFonts w:ascii="Times New Roman" w:eastAsia="Calibri" w:hAnsi="Times New Roman"/>
          <w:sz w:val="24"/>
          <w:szCs w:val="22"/>
        </w:rPr>
        <w:t xml:space="preserve">, </w:t>
      </w:r>
      <w:r w:rsidR="006B43CA" w:rsidRPr="006B43CA">
        <w:rPr>
          <w:rFonts w:ascii="Times New Roman" w:eastAsia="Calibri" w:hAnsi="Times New Roman"/>
          <w:sz w:val="24"/>
          <w:szCs w:val="22"/>
        </w:rPr>
        <w:t>AFI_AIM_RBIS_QMS_102_RG01_TMP</w:t>
      </w:r>
      <w:r w:rsidR="00D54C7E">
        <w:rPr>
          <w:rFonts w:ascii="Times New Roman" w:eastAsia="Calibri" w:hAnsi="Times New Roman"/>
          <w:sz w:val="24"/>
          <w:szCs w:val="22"/>
        </w:rPr>
        <w:t xml:space="preserve"> </w:t>
      </w:r>
      <w:r w:rsidRPr="005C6AEF">
        <w:rPr>
          <w:rFonts w:ascii="Times New Roman" w:eastAsia="Calibri" w:hAnsi="Times New Roman"/>
          <w:sz w:val="24"/>
          <w:szCs w:val="22"/>
        </w:rPr>
        <w:t xml:space="preserve">is maintained by the </w:t>
      </w:r>
      <w:r w:rsidR="00D23A5F" w:rsidRPr="007F23F2">
        <w:rPr>
          <w:rFonts w:ascii="Times New Roman" w:hAnsi="Times New Roman"/>
          <w:sz w:val="24"/>
        </w:rPr>
        <w:t>PRQMP</w:t>
      </w:r>
      <w:r w:rsidR="0028772A">
        <w:rPr>
          <w:rFonts w:ascii="Times New Roman" w:hAnsi="Times New Roman"/>
          <w:sz w:val="24"/>
          <w:lang w:val="en-US"/>
        </w:rPr>
        <w:t xml:space="preserve"> </w:t>
      </w:r>
      <w:r w:rsidRPr="005C6AEF">
        <w:rPr>
          <w:rFonts w:ascii="Times New Roman" w:eastAsia="Calibri" w:hAnsi="Times New Roman"/>
          <w:sz w:val="24"/>
          <w:szCs w:val="22"/>
        </w:rPr>
        <w:t xml:space="preserve">to ensure that planned actions are properly </w:t>
      </w:r>
      <w:r w:rsidR="00D54C7E">
        <w:rPr>
          <w:rFonts w:ascii="Times New Roman" w:eastAsia="Calibri" w:hAnsi="Times New Roman"/>
          <w:sz w:val="24"/>
          <w:szCs w:val="22"/>
        </w:rPr>
        <w:t>monitored</w:t>
      </w:r>
      <w:r w:rsidRPr="005C6AEF">
        <w:rPr>
          <w:rFonts w:ascii="Times New Roman" w:eastAsia="Calibri" w:hAnsi="Times New Roman"/>
          <w:sz w:val="24"/>
          <w:szCs w:val="22"/>
        </w:rPr>
        <w:t xml:space="preserve">. </w:t>
      </w:r>
    </w:p>
    <w:p w14:paraId="178F8538" w14:textId="77777777" w:rsidR="00D13D24" w:rsidRPr="00D13D24" w:rsidRDefault="00D13D24" w:rsidP="005C6AEF">
      <w:pPr>
        <w:pStyle w:val="Heading2"/>
      </w:pPr>
      <w:bookmarkStart w:id="9" w:name="_Toc133500937"/>
      <w:r w:rsidRPr="00D13D24">
        <w:t>External Communication</w:t>
      </w:r>
      <w:bookmarkEnd w:id="9"/>
    </w:p>
    <w:p w14:paraId="77F6825E" w14:textId="32D222F1" w:rsidR="00D13D24" w:rsidRPr="005C6AEF" w:rsidRDefault="00D13D24" w:rsidP="00D5141A">
      <w:pPr>
        <w:numPr>
          <w:ilvl w:val="0"/>
          <w:numId w:val="11"/>
        </w:numPr>
        <w:spacing w:before="120" w:after="120" w:line="276" w:lineRule="auto"/>
        <w:ind w:left="426" w:hanging="357"/>
        <w:rPr>
          <w:rFonts w:ascii="Times New Roman" w:eastAsia="Calibri" w:hAnsi="Times New Roman"/>
          <w:sz w:val="24"/>
          <w:szCs w:val="22"/>
        </w:rPr>
      </w:pPr>
      <w:r w:rsidRPr="005C6AEF">
        <w:rPr>
          <w:rFonts w:ascii="Times New Roman" w:eastAsia="Calibri" w:hAnsi="Times New Roman"/>
          <w:sz w:val="24"/>
          <w:szCs w:val="22"/>
        </w:rPr>
        <w:t xml:space="preserve">Communications with external interested parties relating to the performance of the </w:t>
      </w:r>
      <w:r w:rsidR="006502FC">
        <w:rPr>
          <w:rFonts w:ascii="Times New Roman" w:hAnsi="Times New Roman"/>
          <w:sz w:val="24"/>
        </w:rPr>
        <w:t xml:space="preserve">State </w:t>
      </w:r>
      <w:r w:rsidR="0041558D">
        <w:rPr>
          <w:rFonts w:ascii="Times New Roman" w:hAnsi="Times New Roman"/>
          <w:sz w:val="24"/>
        </w:rPr>
        <w:t>AIS/AIM</w:t>
      </w:r>
      <w:r w:rsidR="00F07D9A">
        <w:rPr>
          <w:rFonts w:ascii="Times New Roman" w:hAnsi="Times New Roman"/>
          <w:sz w:val="24"/>
        </w:rPr>
        <w:t>’</w:t>
      </w:r>
      <w:r w:rsidR="00F26A7B" w:rsidRPr="00E0491B">
        <w:rPr>
          <w:rFonts w:ascii="Times New Roman" w:hAnsi="Times New Roman"/>
          <w:sz w:val="24"/>
        </w:rPr>
        <w:t xml:space="preserve"> </w:t>
      </w:r>
      <w:r w:rsidRPr="005C6AEF">
        <w:rPr>
          <w:rFonts w:ascii="Times New Roman" w:eastAsia="Calibri" w:hAnsi="Times New Roman"/>
          <w:sz w:val="24"/>
          <w:szCs w:val="22"/>
        </w:rPr>
        <w:t>QMS will be done by but not limited to the following media:</w:t>
      </w:r>
    </w:p>
    <w:p w14:paraId="46F445DC" w14:textId="56B071C5" w:rsidR="00D13D24" w:rsidRPr="005C6AEF" w:rsidRDefault="00D13D24" w:rsidP="00D5141A">
      <w:pPr>
        <w:numPr>
          <w:ilvl w:val="1"/>
          <w:numId w:val="13"/>
        </w:numPr>
        <w:spacing w:before="120" w:after="120" w:line="276" w:lineRule="auto"/>
        <w:ind w:hanging="357"/>
        <w:rPr>
          <w:rFonts w:ascii="Times New Roman" w:eastAsia="Calibri" w:hAnsi="Times New Roman"/>
          <w:sz w:val="24"/>
          <w:szCs w:val="22"/>
        </w:rPr>
      </w:pPr>
      <w:r w:rsidRPr="005C6AEF">
        <w:rPr>
          <w:rFonts w:ascii="Times New Roman" w:eastAsia="Calibri" w:hAnsi="Times New Roman"/>
          <w:sz w:val="24"/>
          <w:szCs w:val="22"/>
        </w:rPr>
        <w:t>Letters or posts</w:t>
      </w:r>
    </w:p>
    <w:p w14:paraId="2428F08D" w14:textId="77777777" w:rsidR="00D13D24" w:rsidRPr="005C6AEF" w:rsidRDefault="00D13D24" w:rsidP="00D5141A">
      <w:pPr>
        <w:numPr>
          <w:ilvl w:val="1"/>
          <w:numId w:val="13"/>
        </w:numPr>
        <w:spacing w:before="120" w:after="120" w:line="276" w:lineRule="auto"/>
        <w:ind w:hanging="357"/>
        <w:rPr>
          <w:rFonts w:ascii="Times New Roman" w:eastAsia="Calibri" w:hAnsi="Times New Roman"/>
          <w:sz w:val="24"/>
          <w:szCs w:val="22"/>
        </w:rPr>
      </w:pPr>
      <w:r w:rsidRPr="005C6AEF">
        <w:rPr>
          <w:rFonts w:ascii="Times New Roman" w:eastAsia="Calibri" w:hAnsi="Times New Roman"/>
          <w:sz w:val="24"/>
          <w:szCs w:val="22"/>
        </w:rPr>
        <w:t>Emails</w:t>
      </w:r>
    </w:p>
    <w:p w14:paraId="51A10CB7" w14:textId="77777777" w:rsidR="00D13D24" w:rsidRPr="005C6AEF" w:rsidRDefault="00D13D24" w:rsidP="00D5141A">
      <w:pPr>
        <w:numPr>
          <w:ilvl w:val="1"/>
          <w:numId w:val="13"/>
        </w:numPr>
        <w:spacing w:before="120" w:after="120" w:line="276" w:lineRule="auto"/>
        <w:ind w:hanging="357"/>
        <w:rPr>
          <w:rFonts w:ascii="Times New Roman" w:eastAsia="Calibri" w:hAnsi="Times New Roman"/>
          <w:sz w:val="24"/>
          <w:szCs w:val="22"/>
        </w:rPr>
      </w:pPr>
      <w:r w:rsidRPr="005C6AEF">
        <w:rPr>
          <w:rFonts w:ascii="Times New Roman" w:eastAsia="Calibri" w:hAnsi="Times New Roman"/>
          <w:sz w:val="24"/>
          <w:szCs w:val="22"/>
        </w:rPr>
        <w:t>Telephone calls</w:t>
      </w:r>
    </w:p>
    <w:p w14:paraId="2A71AADD" w14:textId="77777777" w:rsidR="00D13D24" w:rsidRPr="005C6AEF" w:rsidRDefault="00D13D24" w:rsidP="00D5141A">
      <w:pPr>
        <w:numPr>
          <w:ilvl w:val="1"/>
          <w:numId w:val="13"/>
        </w:numPr>
        <w:spacing w:before="120" w:after="120" w:line="276" w:lineRule="auto"/>
        <w:ind w:hanging="357"/>
        <w:rPr>
          <w:rFonts w:ascii="Times New Roman" w:eastAsia="Calibri" w:hAnsi="Times New Roman"/>
          <w:sz w:val="24"/>
          <w:szCs w:val="22"/>
        </w:rPr>
      </w:pPr>
      <w:r w:rsidRPr="005C6AEF">
        <w:rPr>
          <w:rFonts w:ascii="Times New Roman" w:eastAsia="Calibri" w:hAnsi="Times New Roman"/>
          <w:sz w:val="24"/>
          <w:szCs w:val="22"/>
        </w:rPr>
        <w:t>Verbal or written information (forms and reports)</w:t>
      </w:r>
    </w:p>
    <w:p w14:paraId="65B4A6B7" w14:textId="77777777" w:rsidR="00D13D24" w:rsidRDefault="00D13D24" w:rsidP="00D5141A">
      <w:pPr>
        <w:numPr>
          <w:ilvl w:val="1"/>
          <w:numId w:val="13"/>
        </w:numPr>
        <w:spacing w:before="120" w:after="120" w:line="276" w:lineRule="auto"/>
        <w:ind w:hanging="357"/>
        <w:rPr>
          <w:rFonts w:ascii="Times New Roman" w:eastAsia="Calibri" w:hAnsi="Times New Roman"/>
          <w:sz w:val="24"/>
          <w:szCs w:val="22"/>
        </w:rPr>
      </w:pPr>
      <w:r w:rsidRPr="005C6AEF">
        <w:rPr>
          <w:rFonts w:ascii="Times New Roman" w:eastAsia="Calibri" w:hAnsi="Times New Roman"/>
          <w:sz w:val="24"/>
          <w:szCs w:val="22"/>
        </w:rPr>
        <w:t>Walk-in or personal complaints</w:t>
      </w:r>
    </w:p>
    <w:p w14:paraId="5E6CB0CA" w14:textId="77777777" w:rsidR="0006318D" w:rsidRPr="005C6AEF" w:rsidRDefault="0006318D" w:rsidP="00D5141A">
      <w:pPr>
        <w:numPr>
          <w:ilvl w:val="1"/>
          <w:numId w:val="13"/>
        </w:numPr>
        <w:spacing w:before="120" w:after="120" w:line="276" w:lineRule="auto"/>
        <w:ind w:hanging="357"/>
        <w:rPr>
          <w:rFonts w:ascii="Times New Roman" w:eastAsia="Calibri" w:hAnsi="Times New Roman"/>
          <w:sz w:val="24"/>
          <w:szCs w:val="22"/>
        </w:rPr>
      </w:pPr>
      <w:r>
        <w:rPr>
          <w:rFonts w:ascii="Times New Roman" w:eastAsia="Calibri" w:hAnsi="Times New Roman"/>
          <w:sz w:val="24"/>
          <w:szCs w:val="22"/>
        </w:rPr>
        <w:t>Websites</w:t>
      </w:r>
    </w:p>
    <w:p w14:paraId="0AC72E52" w14:textId="5F201B5C" w:rsidR="00826057" w:rsidRDefault="00D13D24" w:rsidP="00D5141A">
      <w:pPr>
        <w:numPr>
          <w:ilvl w:val="0"/>
          <w:numId w:val="11"/>
        </w:numPr>
        <w:spacing w:before="120" w:after="120" w:line="276" w:lineRule="auto"/>
        <w:ind w:left="426" w:hanging="357"/>
        <w:rPr>
          <w:rFonts w:ascii="Times New Roman" w:eastAsia="Calibri" w:hAnsi="Times New Roman"/>
          <w:sz w:val="24"/>
          <w:szCs w:val="22"/>
        </w:rPr>
      </w:pPr>
      <w:r w:rsidRPr="005C6AEF">
        <w:rPr>
          <w:rFonts w:ascii="Times New Roman" w:eastAsia="Calibri" w:hAnsi="Times New Roman"/>
          <w:sz w:val="24"/>
          <w:szCs w:val="22"/>
        </w:rPr>
        <w:t xml:space="preserve">The </w:t>
      </w:r>
      <w:r w:rsidR="00D23A5F">
        <w:rPr>
          <w:rFonts w:ascii="Times New Roman" w:hAnsi="Times New Roman"/>
          <w:sz w:val="24"/>
          <w:lang w:val="en-US"/>
        </w:rPr>
        <w:t>PRQMP</w:t>
      </w:r>
      <w:r w:rsidR="0028772A">
        <w:rPr>
          <w:rFonts w:ascii="Times New Roman" w:hAnsi="Times New Roman"/>
          <w:sz w:val="24"/>
          <w:lang w:val="en-US"/>
        </w:rPr>
        <w:t xml:space="preserve"> </w:t>
      </w:r>
      <w:r w:rsidRPr="005C6AEF">
        <w:rPr>
          <w:rFonts w:ascii="Times New Roman" w:eastAsia="Calibri" w:hAnsi="Times New Roman"/>
          <w:sz w:val="24"/>
          <w:szCs w:val="22"/>
        </w:rPr>
        <w:t xml:space="preserve">will be in copy of all external communications relating to the QMS performance. </w:t>
      </w:r>
    </w:p>
    <w:p w14:paraId="1648B9B6" w14:textId="26ADC1B3" w:rsidR="00D13D24" w:rsidRPr="005C6AEF" w:rsidRDefault="00D13D24" w:rsidP="00D5141A">
      <w:pPr>
        <w:numPr>
          <w:ilvl w:val="0"/>
          <w:numId w:val="11"/>
        </w:numPr>
        <w:spacing w:before="120" w:after="120" w:line="276" w:lineRule="auto"/>
        <w:ind w:left="426" w:hanging="357"/>
        <w:rPr>
          <w:rFonts w:ascii="Times New Roman" w:eastAsia="Calibri" w:hAnsi="Times New Roman"/>
          <w:sz w:val="24"/>
          <w:szCs w:val="22"/>
        </w:rPr>
      </w:pPr>
      <w:r w:rsidRPr="005C6AEF">
        <w:rPr>
          <w:rFonts w:ascii="Times New Roman" w:eastAsia="Calibri" w:hAnsi="Times New Roman"/>
          <w:sz w:val="24"/>
          <w:szCs w:val="22"/>
        </w:rPr>
        <w:t xml:space="preserve">The external communication of </w:t>
      </w:r>
      <w:r w:rsidR="006502FC">
        <w:rPr>
          <w:rFonts w:ascii="Times New Roman" w:hAnsi="Times New Roman"/>
          <w:sz w:val="24"/>
        </w:rPr>
        <w:t xml:space="preserve">State </w:t>
      </w:r>
      <w:r w:rsidR="0041558D">
        <w:rPr>
          <w:rFonts w:ascii="Times New Roman" w:hAnsi="Times New Roman"/>
          <w:sz w:val="24"/>
        </w:rPr>
        <w:t>AIS/AIM</w:t>
      </w:r>
      <w:r w:rsidR="00F26A7B" w:rsidRPr="00E0491B">
        <w:rPr>
          <w:rFonts w:ascii="Times New Roman" w:hAnsi="Times New Roman"/>
          <w:sz w:val="24"/>
        </w:rPr>
        <w:t xml:space="preserve"> </w:t>
      </w:r>
      <w:r w:rsidRPr="005C6AEF">
        <w:rPr>
          <w:rFonts w:ascii="Times New Roman" w:eastAsia="Calibri" w:hAnsi="Times New Roman"/>
          <w:sz w:val="24"/>
          <w:szCs w:val="22"/>
        </w:rPr>
        <w:t>is managed according to the following table.</w:t>
      </w:r>
    </w:p>
    <w:tbl>
      <w:tblPr>
        <w:tblStyle w:val="TableGrid"/>
        <w:tblW w:w="9799" w:type="dxa"/>
        <w:tblInd w:w="-5" w:type="dxa"/>
        <w:tblLook w:val="04A0" w:firstRow="1" w:lastRow="0" w:firstColumn="1" w:lastColumn="0" w:noHBand="0" w:noVBand="1"/>
      </w:tblPr>
      <w:tblGrid>
        <w:gridCol w:w="1685"/>
        <w:gridCol w:w="2116"/>
        <w:gridCol w:w="1846"/>
        <w:gridCol w:w="2362"/>
        <w:gridCol w:w="1790"/>
      </w:tblGrid>
      <w:tr w:rsidR="0006318D" w:rsidRPr="000238B4" w14:paraId="192CA760" w14:textId="77777777" w:rsidTr="00162656">
        <w:trPr>
          <w:trHeight w:val="226"/>
          <w:tblHeader/>
        </w:trPr>
        <w:tc>
          <w:tcPr>
            <w:tcW w:w="1685" w:type="dxa"/>
            <w:shd w:val="clear" w:color="auto" w:fill="DEEAF6" w:themeFill="accent1" w:themeFillTint="33"/>
            <w:vAlign w:val="center"/>
            <w:hideMark/>
          </w:tcPr>
          <w:p w14:paraId="7F093E40" w14:textId="77777777" w:rsidR="00D13D24" w:rsidRPr="000238B4" w:rsidRDefault="00D13D24" w:rsidP="00D5141A">
            <w:pPr>
              <w:spacing w:before="0"/>
              <w:ind w:left="0"/>
              <w:jc w:val="left"/>
              <w:rPr>
                <w:rFonts w:ascii="Times New Roman" w:hAnsi="Times New Roman"/>
                <w:b/>
                <w:sz w:val="24"/>
                <w:lang w:eastAsia="en-GB"/>
              </w:rPr>
            </w:pPr>
            <w:r w:rsidRPr="000238B4">
              <w:rPr>
                <w:rFonts w:ascii="Times New Roman" w:hAnsi="Times New Roman"/>
                <w:b/>
                <w:sz w:val="24"/>
                <w:lang w:eastAsia="en-GB"/>
              </w:rPr>
              <w:t>CONTACT</w:t>
            </w:r>
          </w:p>
        </w:tc>
        <w:tc>
          <w:tcPr>
            <w:tcW w:w="2116" w:type="dxa"/>
            <w:shd w:val="clear" w:color="auto" w:fill="DEEAF6" w:themeFill="accent1" w:themeFillTint="33"/>
            <w:vAlign w:val="center"/>
            <w:hideMark/>
          </w:tcPr>
          <w:p w14:paraId="20A613DD" w14:textId="77777777" w:rsidR="00D13D24" w:rsidRPr="000238B4" w:rsidRDefault="00D13D24" w:rsidP="00D5141A">
            <w:pPr>
              <w:spacing w:before="0"/>
              <w:ind w:left="0"/>
              <w:jc w:val="left"/>
              <w:rPr>
                <w:rFonts w:ascii="Times New Roman" w:hAnsi="Times New Roman"/>
                <w:b/>
                <w:sz w:val="24"/>
                <w:lang w:eastAsia="en-GB"/>
              </w:rPr>
            </w:pPr>
            <w:r w:rsidRPr="000238B4">
              <w:rPr>
                <w:rFonts w:ascii="Times New Roman" w:hAnsi="Times New Roman"/>
                <w:b/>
                <w:sz w:val="24"/>
                <w:lang w:eastAsia="en-GB"/>
              </w:rPr>
              <w:t>WHAT</w:t>
            </w:r>
          </w:p>
        </w:tc>
        <w:tc>
          <w:tcPr>
            <w:tcW w:w="1846" w:type="dxa"/>
            <w:shd w:val="clear" w:color="auto" w:fill="DEEAF6" w:themeFill="accent1" w:themeFillTint="33"/>
            <w:vAlign w:val="center"/>
            <w:hideMark/>
          </w:tcPr>
          <w:p w14:paraId="1E54CD72" w14:textId="77777777" w:rsidR="00D13D24" w:rsidRPr="000238B4" w:rsidRDefault="00D13D24" w:rsidP="00D5141A">
            <w:pPr>
              <w:spacing w:before="0"/>
              <w:ind w:left="0"/>
              <w:jc w:val="left"/>
              <w:rPr>
                <w:rFonts w:ascii="Times New Roman" w:hAnsi="Times New Roman"/>
                <w:b/>
                <w:sz w:val="24"/>
                <w:lang w:eastAsia="en-GB"/>
              </w:rPr>
            </w:pPr>
            <w:r w:rsidRPr="000238B4">
              <w:rPr>
                <w:rFonts w:ascii="Times New Roman" w:hAnsi="Times New Roman"/>
                <w:b/>
                <w:sz w:val="24"/>
                <w:lang w:eastAsia="en-GB"/>
              </w:rPr>
              <w:t>HOW</w:t>
            </w:r>
          </w:p>
        </w:tc>
        <w:tc>
          <w:tcPr>
            <w:tcW w:w="2362" w:type="dxa"/>
            <w:shd w:val="clear" w:color="auto" w:fill="DEEAF6" w:themeFill="accent1" w:themeFillTint="33"/>
            <w:vAlign w:val="center"/>
            <w:hideMark/>
          </w:tcPr>
          <w:p w14:paraId="365A3ED2" w14:textId="77777777" w:rsidR="00D13D24" w:rsidRPr="000238B4" w:rsidRDefault="00D13D24" w:rsidP="00D5141A">
            <w:pPr>
              <w:spacing w:before="0"/>
              <w:ind w:left="0"/>
              <w:jc w:val="left"/>
              <w:rPr>
                <w:rFonts w:ascii="Times New Roman" w:hAnsi="Times New Roman"/>
                <w:b/>
                <w:sz w:val="24"/>
                <w:lang w:eastAsia="en-GB"/>
              </w:rPr>
            </w:pPr>
            <w:r w:rsidRPr="000238B4">
              <w:rPr>
                <w:rFonts w:ascii="Times New Roman" w:hAnsi="Times New Roman"/>
                <w:b/>
                <w:sz w:val="24"/>
                <w:lang w:eastAsia="en-GB"/>
              </w:rPr>
              <w:t>WHO</w:t>
            </w:r>
          </w:p>
        </w:tc>
        <w:tc>
          <w:tcPr>
            <w:tcW w:w="1790" w:type="dxa"/>
            <w:shd w:val="clear" w:color="auto" w:fill="DEEAF6" w:themeFill="accent1" w:themeFillTint="33"/>
            <w:vAlign w:val="center"/>
            <w:hideMark/>
          </w:tcPr>
          <w:p w14:paraId="3F28BECD" w14:textId="77777777" w:rsidR="00D13D24" w:rsidRPr="000238B4" w:rsidRDefault="00D13D24" w:rsidP="00D5141A">
            <w:pPr>
              <w:spacing w:before="0"/>
              <w:ind w:left="0"/>
              <w:jc w:val="left"/>
              <w:rPr>
                <w:rFonts w:ascii="Times New Roman" w:hAnsi="Times New Roman"/>
                <w:b/>
                <w:sz w:val="24"/>
                <w:lang w:eastAsia="en-GB"/>
              </w:rPr>
            </w:pPr>
            <w:r w:rsidRPr="000238B4">
              <w:rPr>
                <w:rFonts w:ascii="Times New Roman" w:hAnsi="Times New Roman"/>
                <w:b/>
                <w:sz w:val="24"/>
                <w:lang w:eastAsia="en-GB"/>
              </w:rPr>
              <w:t>WHEN</w:t>
            </w:r>
          </w:p>
        </w:tc>
      </w:tr>
      <w:tr w:rsidR="00D13D24" w:rsidRPr="000238B4" w14:paraId="522E1BA8" w14:textId="77777777" w:rsidTr="00162656">
        <w:trPr>
          <w:trHeight w:val="226"/>
        </w:trPr>
        <w:tc>
          <w:tcPr>
            <w:tcW w:w="1685" w:type="dxa"/>
            <w:vAlign w:val="center"/>
          </w:tcPr>
          <w:p w14:paraId="4F4457B6" w14:textId="1C4F2988" w:rsidR="00D13D24" w:rsidRPr="000238B4" w:rsidRDefault="00D13D24" w:rsidP="000238B4">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 xml:space="preserve">Regulatory </w:t>
            </w:r>
            <w:r w:rsidR="005840B2" w:rsidRPr="000238B4">
              <w:rPr>
                <w:rFonts w:ascii="Times New Roman" w:hAnsi="Times New Roman"/>
                <w:color w:val="000000"/>
                <w:sz w:val="24"/>
                <w:lang w:eastAsia="en-GB"/>
              </w:rPr>
              <w:t>Agency</w:t>
            </w:r>
          </w:p>
        </w:tc>
        <w:tc>
          <w:tcPr>
            <w:tcW w:w="2116" w:type="dxa"/>
            <w:vAlign w:val="center"/>
          </w:tcPr>
          <w:p w14:paraId="0ACC5B1A" w14:textId="216FDE33" w:rsidR="00AF0B95" w:rsidRPr="000238B4" w:rsidRDefault="003F1C54" w:rsidP="00D13D24">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Notification of Inspections</w:t>
            </w:r>
          </w:p>
          <w:p w14:paraId="61C9C71A" w14:textId="3E8CFB22" w:rsidR="00D13D24" w:rsidRPr="000238B4" w:rsidRDefault="003F1C54" w:rsidP="000238B4">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Letters of Findings (LOF)</w:t>
            </w:r>
          </w:p>
        </w:tc>
        <w:tc>
          <w:tcPr>
            <w:tcW w:w="1846" w:type="dxa"/>
            <w:vAlign w:val="center"/>
          </w:tcPr>
          <w:p w14:paraId="14E82184" w14:textId="77777777" w:rsidR="00D13D24" w:rsidRPr="000238B4" w:rsidRDefault="00D13D24" w:rsidP="00D13D24">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Emails,</w:t>
            </w:r>
          </w:p>
          <w:p w14:paraId="285A7C1A" w14:textId="77777777" w:rsidR="00D13D24" w:rsidRPr="000238B4" w:rsidRDefault="00D13D24" w:rsidP="00D13D24">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Posting of documents,</w:t>
            </w:r>
          </w:p>
          <w:p w14:paraId="3257BF4C" w14:textId="4D1C2C4F" w:rsidR="00D13D24" w:rsidRPr="000238B4" w:rsidRDefault="00D13D24" w:rsidP="00D13D24">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Walk in submission of reports/ forms</w:t>
            </w:r>
            <w:r w:rsidR="002514E6" w:rsidRPr="000238B4">
              <w:rPr>
                <w:rFonts w:ascii="Times New Roman" w:hAnsi="Times New Roman"/>
                <w:color w:val="000000"/>
                <w:sz w:val="24"/>
                <w:lang w:eastAsia="en-GB"/>
              </w:rPr>
              <w:t>, Memos</w:t>
            </w:r>
            <w:r w:rsidRPr="000238B4">
              <w:rPr>
                <w:rFonts w:ascii="Times New Roman" w:hAnsi="Times New Roman"/>
                <w:color w:val="000000"/>
                <w:sz w:val="24"/>
                <w:lang w:eastAsia="en-GB"/>
              </w:rPr>
              <w:t xml:space="preserve"> </w:t>
            </w:r>
          </w:p>
        </w:tc>
        <w:tc>
          <w:tcPr>
            <w:tcW w:w="2362" w:type="dxa"/>
            <w:vAlign w:val="center"/>
          </w:tcPr>
          <w:p w14:paraId="6B5295E2" w14:textId="20B2EFA5" w:rsidR="00D13D24" w:rsidRPr="000238B4" w:rsidRDefault="00C153E9" w:rsidP="00D13D24">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HAIM</w:t>
            </w:r>
          </w:p>
        </w:tc>
        <w:tc>
          <w:tcPr>
            <w:tcW w:w="1790" w:type="dxa"/>
            <w:vAlign w:val="center"/>
          </w:tcPr>
          <w:p w14:paraId="5A4CDFAF" w14:textId="77777777" w:rsidR="00D13D24" w:rsidRPr="000238B4" w:rsidRDefault="00D13D24" w:rsidP="00D13D24">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As Required</w:t>
            </w:r>
          </w:p>
        </w:tc>
      </w:tr>
      <w:tr w:rsidR="00FC58D6" w:rsidRPr="000238B4" w14:paraId="5A161FB6" w14:textId="77777777" w:rsidTr="00162656">
        <w:trPr>
          <w:trHeight w:val="453"/>
        </w:trPr>
        <w:tc>
          <w:tcPr>
            <w:tcW w:w="1685" w:type="dxa"/>
            <w:vAlign w:val="center"/>
            <w:hideMark/>
          </w:tcPr>
          <w:p w14:paraId="4DE7E920" w14:textId="5D6DE59F" w:rsidR="00FC58D6" w:rsidRPr="000238B4" w:rsidRDefault="00FC58D6" w:rsidP="00D13D24">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Pilots</w:t>
            </w:r>
            <w:r w:rsidR="007B308C" w:rsidRPr="000238B4">
              <w:rPr>
                <w:rFonts w:ascii="Times New Roman" w:hAnsi="Times New Roman"/>
                <w:color w:val="000000"/>
                <w:sz w:val="24"/>
                <w:lang w:eastAsia="en-GB"/>
              </w:rPr>
              <w:t xml:space="preserve"> or designated representatives</w:t>
            </w:r>
          </w:p>
        </w:tc>
        <w:tc>
          <w:tcPr>
            <w:tcW w:w="2116" w:type="dxa"/>
            <w:vAlign w:val="center"/>
            <w:hideMark/>
          </w:tcPr>
          <w:p w14:paraId="54E75C72" w14:textId="4CDCBB26" w:rsidR="00FC58D6" w:rsidRPr="000238B4" w:rsidRDefault="00FC58D6" w:rsidP="00071D5F">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B</w:t>
            </w:r>
            <w:r w:rsidR="00071D5F" w:rsidRPr="000238B4">
              <w:rPr>
                <w:rFonts w:ascii="Times New Roman" w:hAnsi="Times New Roman"/>
                <w:color w:val="000000"/>
                <w:sz w:val="24"/>
                <w:lang w:eastAsia="en-GB"/>
              </w:rPr>
              <w:t>riefing</w:t>
            </w:r>
            <w:r w:rsidR="007B308C" w:rsidRPr="000238B4">
              <w:rPr>
                <w:rFonts w:ascii="Times New Roman" w:hAnsi="Times New Roman"/>
                <w:color w:val="000000"/>
                <w:sz w:val="24"/>
                <w:lang w:eastAsia="en-GB"/>
              </w:rPr>
              <w:t>, Flight plans, Post-flight information</w:t>
            </w:r>
          </w:p>
        </w:tc>
        <w:tc>
          <w:tcPr>
            <w:tcW w:w="1846" w:type="dxa"/>
            <w:vAlign w:val="center"/>
            <w:hideMark/>
          </w:tcPr>
          <w:p w14:paraId="4AD269DD" w14:textId="77777777" w:rsidR="00FC58D6" w:rsidRPr="000238B4" w:rsidRDefault="00FC58D6" w:rsidP="00D13D24">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 xml:space="preserve">Emails, </w:t>
            </w:r>
          </w:p>
          <w:p w14:paraId="3C7ED897" w14:textId="07128FE9" w:rsidR="00FC58D6" w:rsidRPr="000238B4" w:rsidRDefault="007B308C" w:rsidP="00D13D24">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ICAO Flight Plan Form, Walk in submission, Telephone</w:t>
            </w:r>
          </w:p>
        </w:tc>
        <w:tc>
          <w:tcPr>
            <w:tcW w:w="2362" w:type="dxa"/>
            <w:vAlign w:val="center"/>
          </w:tcPr>
          <w:p w14:paraId="05EC02B9" w14:textId="0E082823" w:rsidR="00FC58D6" w:rsidRPr="000238B4" w:rsidRDefault="007B308C" w:rsidP="002D3EA6">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 xml:space="preserve">Flight Planning and Crew </w:t>
            </w:r>
            <w:r w:rsidR="00FC58D6" w:rsidRPr="000238B4">
              <w:rPr>
                <w:rFonts w:ascii="Times New Roman" w:hAnsi="Times New Roman"/>
                <w:color w:val="000000"/>
                <w:sz w:val="24"/>
                <w:lang w:eastAsia="en-GB"/>
              </w:rPr>
              <w:t>Briefing</w:t>
            </w:r>
            <w:r w:rsidRPr="000238B4">
              <w:rPr>
                <w:rFonts w:ascii="Times New Roman" w:hAnsi="Times New Roman"/>
                <w:color w:val="000000"/>
                <w:sz w:val="24"/>
                <w:lang w:eastAsia="en-GB"/>
              </w:rPr>
              <w:t xml:space="preserve"> </w:t>
            </w:r>
            <w:r w:rsidR="00E51EF6">
              <w:rPr>
                <w:rFonts w:ascii="Times New Roman" w:hAnsi="Times New Roman"/>
                <w:color w:val="000000"/>
                <w:sz w:val="24"/>
                <w:lang w:eastAsia="en-GB"/>
              </w:rPr>
              <w:t>Unit Head</w:t>
            </w:r>
            <w:r w:rsidR="00FC58D6" w:rsidRPr="000238B4">
              <w:rPr>
                <w:rFonts w:ascii="Times New Roman" w:hAnsi="Times New Roman"/>
                <w:color w:val="000000"/>
                <w:sz w:val="24"/>
                <w:lang w:eastAsia="en-GB"/>
              </w:rPr>
              <w:t>/</w:t>
            </w:r>
            <w:r w:rsidR="00F07D9A">
              <w:rPr>
                <w:rFonts w:ascii="Times New Roman" w:hAnsi="Times New Roman"/>
                <w:color w:val="000000"/>
                <w:sz w:val="24"/>
                <w:lang w:eastAsia="en-GB"/>
              </w:rPr>
              <w:t>S</w:t>
            </w:r>
            <w:r w:rsidR="00FC58D6" w:rsidRPr="000238B4">
              <w:rPr>
                <w:rFonts w:ascii="Times New Roman" w:hAnsi="Times New Roman"/>
                <w:color w:val="000000"/>
                <w:sz w:val="24"/>
                <w:lang w:eastAsia="en-GB"/>
              </w:rPr>
              <w:t>taff</w:t>
            </w:r>
          </w:p>
        </w:tc>
        <w:tc>
          <w:tcPr>
            <w:tcW w:w="1790" w:type="dxa"/>
            <w:vAlign w:val="center"/>
            <w:hideMark/>
          </w:tcPr>
          <w:p w14:paraId="4A3122F0" w14:textId="7CACBE50" w:rsidR="00FC58D6" w:rsidRPr="000238B4" w:rsidRDefault="007B308C" w:rsidP="00D13D24">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As Required</w:t>
            </w:r>
          </w:p>
        </w:tc>
      </w:tr>
      <w:tr w:rsidR="003646C2" w:rsidRPr="000238B4" w14:paraId="285E913E" w14:textId="77777777" w:rsidTr="00162656">
        <w:trPr>
          <w:trHeight w:val="226"/>
        </w:trPr>
        <w:tc>
          <w:tcPr>
            <w:tcW w:w="1685" w:type="dxa"/>
            <w:vMerge w:val="restart"/>
            <w:vAlign w:val="center"/>
          </w:tcPr>
          <w:p w14:paraId="7149DE97" w14:textId="77777777" w:rsidR="003646C2" w:rsidRPr="000238B4" w:rsidRDefault="003646C2" w:rsidP="003646C2">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 xml:space="preserve">External Providers </w:t>
            </w:r>
          </w:p>
        </w:tc>
        <w:tc>
          <w:tcPr>
            <w:tcW w:w="2116" w:type="dxa"/>
            <w:vAlign w:val="center"/>
          </w:tcPr>
          <w:p w14:paraId="39ED305B" w14:textId="77777777" w:rsidR="003646C2" w:rsidRPr="000238B4" w:rsidRDefault="003646C2" w:rsidP="003646C2">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Delivery updates</w:t>
            </w:r>
          </w:p>
        </w:tc>
        <w:tc>
          <w:tcPr>
            <w:tcW w:w="1846" w:type="dxa"/>
            <w:vAlign w:val="center"/>
          </w:tcPr>
          <w:p w14:paraId="5B64E34E" w14:textId="77777777" w:rsidR="003646C2" w:rsidRPr="000238B4" w:rsidRDefault="003646C2" w:rsidP="003646C2">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Emails, Report submission</w:t>
            </w:r>
          </w:p>
        </w:tc>
        <w:tc>
          <w:tcPr>
            <w:tcW w:w="2362" w:type="dxa"/>
            <w:vAlign w:val="center"/>
          </w:tcPr>
          <w:p w14:paraId="487115C8" w14:textId="3AF12C59" w:rsidR="003646C2" w:rsidRPr="000238B4" w:rsidRDefault="009A32EA" w:rsidP="003646C2">
            <w:pPr>
              <w:spacing w:before="0"/>
              <w:ind w:left="0"/>
              <w:jc w:val="left"/>
              <w:rPr>
                <w:rFonts w:ascii="Times New Roman" w:hAnsi="Times New Roman"/>
                <w:color w:val="000000"/>
                <w:sz w:val="24"/>
                <w:lang w:eastAsia="en-GB"/>
              </w:rPr>
            </w:pPr>
            <w:r w:rsidRPr="007F23F2">
              <w:rPr>
                <w:rFonts w:ascii="Times New Roman" w:hAnsi="Times New Roman"/>
                <w:sz w:val="24"/>
              </w:rPr>
              <w:t>PRQMP</w:t>
            </w:r>
            <w:r>
              <w:rPr>
                <w:rFonts w:ascii="Times New Roman" w:hAnsi="Times New Roman"/>
                <w:sz w:val="24"/>
              </w:rPr>
              <w:t>/</w:t>
            </w:r>
          </w:p>
          <w:p w14:paraId="355D6975" w14:textId="77777777" w:rsidR="003646C2" w:rsidRPr="000238B4" w:rsidRDefault="003646C2" w:rsidP="003646C2">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Shift Heads</w:t>
            </w:r>
          </w:p>
        </w:tc>
        <w:tc>
          <w:tcPr>
            <w:tcW w:w="1790" w:type="dxa"/>
            <w:vAlign w:val="center"/>
          </w:tcPr>
          <w:p w14:paraId="5BA37223" w14:textId="77777777" w:rsidR="003646C2" w:rsidRPr="000238B4" w:rsidRDefault="003646C2" w:rsidP="003646C2">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Per deliverable dates</w:t>
            </w:r>
          </w:p>
        </w:tc>
      </w:tr>
      <w:tr w:rsidR="003646C2" w:rsidRPr="000238B4" w14:paraId="2AF3C649" w14:textId="77777777" w:rsidTr="00162656">
        <w:trPr>
          <w:trHeight w:val="226"/>
        </w:trPr>
        <w:tc>
          <w:tcPr>
            <w:tcW w:w="1685" w:type="dxa"/>
            <w:vMerge/>
            <w:vAlign w:val="center"/>
          </w:tcPr>
          <w:p w14:paraId="4EF6B9E9" w14:textId="77777777" w:rsidR="003646C2" w:rsidRPr="000238B4" w:rsidRDefault="003646C2" w:rsidP="003646C2">
            <w:pPr>
              <w:spacing w:before="0"/>
              <w:ind w:left="0"/>
              <w:jc w:val="left"/>
              <w:rPr>
                <w:rFonts w:ascii="Times New Roman" w:hAnsi="Times New Roman"/>
                <w:color w:val="000000"/>
                <w:sz w:val="24"/>
                <w:lang w:eastAsia="en-GB"/>
              </w:rPr>
            </w:pPr>
          </w:p>
        </w:tc>
        <w:tc>
          <w:tcPr>
            <w:tcW w:w="2116" w:type="dxa"/>
            <w:vAlign w:val="center"/>
          </w:tcPr>
          <w:p w14:paraId="6A46F6EF" w14:textId="77777777" w:rsidR="003646C2" w:rsidRPr="000238B4" w:rsidRDefault="003646C2" w:rsidP="003646C2">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Nonconformity reporting</w:t>
            </w:r>
          </w:p>
        </w:tc>
        <w:tc>
          <w:tcPr>
            <w:tcW w:w="1846" w:type="dxa"/>
            <w:vAlign w:val="center"/>
          </w:tcPr>
          <w:p w14:paraId="3F7C201E" w14:textId="77777777" w:rsidR="003646C2" w:rsidRPr="000238B4" w:rsidRDefault="003646C2" w:rsidP="003646C2">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Email, Telephone,</w:t>
            </w:r>
          </w:p>
          <w:p w14:paraId="17E8EAF4" w14:textId="77777777" w:rsidR="003646C2" w:rsidRPr="000238B4" w:rsidRDefault="003646C2" w:rsidP="003646C2">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lastRenderedPageBreak/>
              <w:t>Forms submission</w:t>
            </w:r>
          </w:p>
        </w:tc>
        <w:tc>
          <w:tcPr>
            <w:tcW w:w="2362" w:type="dxa"/>
            <w:vAlign w:val="center"/>
          </w:tcPr>
          <w:p w14:paraId="5D8A5420" w14:textId="215D91CF" w:rsidR="003646C2" w:rsidRPr="000238B4" w:rsidRDefault="00C153E9" w:rsidP="003646C2">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lastRenderedPageBreak/>
              <w:t>HAIM</w:t>
            </w:r>
            <w:r w:rsidR="003646C2" w:rsidRPr="000238B4">
              <w:rPr>
                <w:rFonts w:ascii="Times New Roman" w:hAnsi="Times New Roman"/>
                <w:color w:val="000000"/>
                <w:sz w:val="24"/>
                <w:lang w:eastAsia="en-GB"/>
              </w:rPr>
              <w:t>,</w:t>
            </w:r>
          </w:p>
          <w:p w14:paraId="50FB19FB" w14:textId="40F2F7CC" w:rsidR="003646C2" w:rsidRPr="000238B4" w:rsidRDefault="00D850C5" w:rsidP="003646C2">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 xml:space="preserve">Senior AIS Officers, </w:t>
            </w:r>
            <w:r w:rsidR="003646C2" w:rsidRPr="000238B4">
              <w:rPr>
                <w:rFonts w:ascii="Times New Roman" w:hAnsi="Times New Roman"/>
                <w:color w:val="000000"/>
                <w:sz w:val="24"/>
                <w:lang w:eastAsia="en-GB"/>
              </w:rPr>
              <w:t>Shift Heads</w:t>
            </w:r>
            <w:r>
              <w:rPr>
                <w:rFonts w:ascii="Times New Roman" w:hAnsi="Times New Roman"/>
                <w:color w:val="000000"/>
                <w:sz w:val="24"/>
                <w:lang w:eastAsia="en-GB"/>
              </w:rPr>
              <w:t>,</w:t>
            </w:r>
          </w:p>
          <w:p w14:paraId="4C20A01A" w14:textId="6A1C39FE" w:rsidR="003646C2" w:rsidRPr="000238B4" w:rsidRDefault="009C7745" w:rsidP="003646C2">
            <w:pPr>
              <w:spacing w:before="0"/>
              <w:ind w:left="0"/>
              <w:jc w:val="left"/>
              <w:rPr>
                <w:rFonts w:ascii="Times New Roman" w:hAnsi="Times New Roman"/>
                <w:color w:val="000000"/>
                <w:sz w:val="24"/>
                <w:lang w:eastAsia="en-GB"/>
              </w:rPr>
            </w:pPr>
            <w:r>
              <w:rPr>
                <w:rFonts w:ascii="Times New Roman" w:hAnsi="Times New Roman"/>
                <w:sz w:val="24"/>
                <w:lang w:val="en-US"/>
              </w:rPr>
              <w:lastRenderedPageBreak/>
              <w:t>PRQMP</w:t>
            </w:r>
          </w:p>
        </w:tc>
        <w:tc>
          <w:tcPr>
            <w:tcW w:w="1790" w:type="dxa"/>
            <w:vAlign w:val="center"/>
          </w:tcPr>
          <w:p w14:paraId="1AAAF132" w14:textId="77777777" w:rsidR="003646C2" w:rsidRPr="000238B4" w:rsidRDefault="003646C2" w:rsidP="003646C2">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lastRenderedPageBreak/>
              <w:t>After occurrence of nonconformities</w:t>
            </w:r>
          </w:p>
        </w:tc>
      </w:tr>
      <w:tr w:rsidR="003646C2" w:rsidRPr="000238B4" w14:paraId="723798F1" w14:textId="77777777" w:rsidTr="00162656">
        <w:trPr>
          <w:trHeight w:val="226"/>
        </w:trPr>
        <w:tc>
          <w:tcPr>
            <w:tcW w:w="1685" w:type="dxa"/>
            <w:vAlign w:val="center"/>
          </w:tcPr>
          <w:p w14:paraId="650A9E0F" w14:textId="77777777" w:rsidR="003646C2" w:rsidRPr="000238B4" w:rsidRDefault="003646C2" w:rsidP="0028772A">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 xml:space="preserve">Other </w:t>
            </w:r>
            <w:r w:rsidR="0028772A" w:rsidRPr="000238B4">
              <w:rPr>
                <w:rFonts w:ascii="Times New Roman" w:hAnsi="Times New Roman"/>
                <w:color w:val="000000"/>
                <w:sz w:val="24"/>
                <w:lang w:eastAsia="en-GB"/>
              </w:rPr>
              <w:t>Next Intended U</w:t>
            </w:r>
            <w:r w:rsidRPr="000238B4">
              <w:rPr>
                <w:rFonts w:ascii="Times New Roman" w:hAnsi="Times New Roman"/>
                <w:color w:val="000000"/>
                <w:sz w:val="24"/>
                <w:lang w:eastAsia="en-GB"/>
              </w:rPr>
              <w:t>sers</w:t>
            </w:r>
          </w:p>
        </w:tc>
        <w:tc>
          <w:tcPr>
            <w:tcW w:w="2116" w:type="dxa"/>
            <w:vAlign w:val="center"/>
          </w:tcPr>
          <w:p w14:paraId="635E807C" w14:textId="2C03CC16" w:rsidR="003646C2" w:rsidRPr="000238B4" w:rsidRDefault="003646C2" w:rsidP="003646C2">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NOTAM, AIP, AIP Amendments, AIP Supplements, AICs,</w:t>
            </w:r>
            <w:r w:rsidR="00711BA0" w:rsidRPr="000238B4">
              <w:rPr>
                <w:rFonts w:ascii="Times New Roman" w:hAnsi="Times New Roman"/>
                <w:color w:val="000000"/>
                <w:sz w:val="24"/>
                <w:lang w:eastAsia="en-GB"/>
              </w:rPr>
              <w:t xml:space="preserve"> </w:t>
            </w:r>
            <w:r w:rsidR="00D008D3" w:rsidRPr="000238B4">
              <w:rPr>
                <w:rFonts w:ascii="Times New Roman" w:hAnsi="Times New Roman"/>
                <w:color w:val="000000"/>
                <w:sz w:val="24"/>
                <w:lang w:eastAsia="en-GB"/>
              </w:rPr>
              <w:t xml:space="preserve">Customer </w:t>
            </w:r>
            <w:r w:rsidR="00711BA0" w:rsidRPr="000238B4">
              <w:rPr>
                <w:rFonts w:ascii="Times New Roman" w:hAnsi="Times New Roman"/>
                <w:color w:val="000000"/>
                <w:sz w:val="24"/>
                <w:lang w:eastAsia="en-GB"/>
              </w:rPr>
              <w:t>Feedback</w:t>
            </w:r>
            <w:r w:rsidR="00D008D3" w:rsidRPr="000238B4">
              <w:rPr>
                <w:rFonts w:ascii="Times New Roman" w:hAnsi="Times New Roman"/>
                <w:color w:val="000000"/>
                <w:sz w:val="24"/>
                <w:lang w:eastAsia="en-GB"/>
              </w:rPr>
              <w:t xml:space="preserve"> Survey</w:t>
            </w:r>
            <w:r w:rsidR="00711BA0" w:rsidRPr="000238B4">
              <w:rPr>
                <w:rFonts w:ascii="Times New Roman" w:hAnsi="Times New Roman"/>
                <w:color w:val="000000"/>
                <w:sz w:val="24"/>
                <w:lang w:eastAsia="en-GB"/>
              </w:rPr>
              <w:t xml:space="preserve"> etc.</w:t>
            </w:r>
            <w:r w:rsidRPr="000238B4">
              <w:rPr>
                <w:rFonts w:ascii="Times New Roman" w:hAnsi="Times New Roman"/>
                <w:color w:val="000000"/>
                <w:sz w:val="24"/>
                <w:lang w:eastAsia="en-GB"/>
              </w:rPr>
              <w:t xml:space="preserve"> </w:t>
            </w:r>
          </w:p>
        </w:tc>
        <w:tc>
          <w:tcPr>
            <w:tcW w:w="1846" w:type="dxa"/>
            <w:vAlign w:val="center"/>
          </w:tcPr>
          <w:p w14:paraId="3B74097C" w14:textId="28B943B5" w:rsidR="003646C2" w:rsidRPr="000238B4" w:rsidRDefault="003646C2" w:rsidP="003646C2">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 xml:space="preserve">Email, website, </w:t>
            </w:r>
            <w:r w:rsidR="00711BA0" w:rsidRPr="000238B4">
              <w:rPr>
                <w:rFonts w:ascii="Times New Roman" w:hAnsi="Times New Roman"/>
                <w:color w:val="000000"/>
                <w:sz w:val="24"/>
                <w:lang w:eastAsia="en-GB"/>
              </w:rPr>
              <w:t>AMHS/ AFTN, Post</w:t>
            </w:r>
          </w:p>
        </w:tc>
        <w:tc>
          <w:tcPr>
            <w:tcW w:w="2362" w:type="dxa"/>
            <w:vAlign w:val="center"/>
          </w:tcPr>
          <w:p w14:paraId="6D9CBE39" w14:textId="534D15BE" w:rsidR="003646C2" w:rsidRPr="000238B4" w:rsidRDefault="00C153E9" w:rsidP="003646C2">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HAIM</w:t>
            </w:r>
            <w:r w:rsidR="003646C2" w:rsidRPr="000238B4">
              <w:rPr>
                <w:rFonts w:ascii="Times New Roman" w:hAnsi="Times New Roman"/>
                <w:color w:val="000000"/>
                <w:sz w:val="24"/>
                <w:lang w:eastAsia="en-GB"/>
              </w:rPr>
              <w:t>,</w:t>
            </w:r>
          </w:p>
          <w:p w14:paraId="2DFE7604" w14:textId="3DDA5FEB" w:rsidR="00711BA0" w:rsidRPr="000238B4" w:rsidRDefault="009A32EA" w:rsidP="002D3EA6">
            <w:pPr>
              <w:spacing w:before="0"/>
              <w:ind w:left="0"/>
              <w:jc w:val="left"/>
              <w:rPr>
                <w:rFonts w:ascii="Times New Roman" w:hAnsi="Times New Roman"/>
                <w:color w:val="000000"/>
                <w:sz w:val="24"/>
                <w:lang w:eastAsia="en-GB"/>
              </w:rPr>
            </w:pPr>
            <w:r w:rsidRPr="007F23F2">
              <w:rPr>
                <w:rFonts w:ascii="Times New Roman" w:hAnsi="Times New Roman"/>
                <w:sz w:val="24"/>
              </w:rPr>
              <w:t>PRQMP</w:t>
            </w:r>
            <w:r>
              <w:rPr>
                <w:rFonts w:ascii="Times New Roman" w:hAnsi="Times New Roman"/>
                <w:sz w:val="24"/>
              </w:rPr>
              <w:t xml:space="preserve">, </w:t>
            </w:r>
            <w:r w:rsidR="003646C2" w:rsidRPr="000238B4">
              <w:rPr>
                <w:rFonts w:ascii="Times New Roman" w:hAnsi="Times New Roman"/>
                <w:color w:val="000000"/>
                <w:sz w:val="24"/>
                <w:lang w:eastAsia="en-GB"/>
              </w:rPr>
              <w:t>Shift Heads</w:t>
            </w:r>
          </w:p>
        </w:tc>
        <w:tc>
          <w:tcPr>
            <w:tcW w:w="1790" w:type="dxa"/>
            <w:vAlign w:val="center"/>
          </w:tcPr>
          <w:p w14:paraId="16025305" w14:textId="77777777" w:rsidR="003646C2" w:rsidRPr="000238B4" w:rsidRDefault="003646C2" w:rsidP="003646C2">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As Required</w:t>
            </w:r>
          </w:p>
        </w:tc>
      </w:tr>
      <w:tr w:rsidR="00162656" w:rsidRPr="0006318D" w14:paraId="462266A9" w14:textId="77777777" w:rsidTr="00162656">
        <w:trPr>
          <w:trHeight w:val="226"/>
        </w:trPr>
        <w:tc>
          <w:tcPr>
            <w:tcW w:w="1685" w:type="dxa"/>
            <w:vMerge w:val="restart"/>
            <w:vAlign w:val="center"/>
          </w:tcPr>
          <w:p w14:paraId="59F3433F" w14:textId="77777777" w:rsidR="00162656" w:rsidRPr="000238B4" w:rsidRDefault="00162656" w:rsidP="003646C2">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General Public</w:t>
            </w:r>
          </w:p>
        </w:tc>
        <w:tc>
          <w:tcPr>
            <w:tcW w:w="2116" w:type="dxa"/>
            <w:vAlign w:val="center"/>
          </w:tcPr>
          <w:p w14:paraId="64679EBA" w14:textId="77777777" w:rsidR="00162656" w:rsidRPr="000238B4" w:rsidRDefault="00162656" w:rsidP="003646C2">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QMS Documentation and related information</w:t>
            </w:r>
          </w:p>
        </w:tc>
        <w:tc>
          <w:tcPr>
            <w:tcW w:w="1846" w:type="dxa"/>
            <w:vAlign w:val="center"/>
          </w:tcPr>
          <w:p w14:paraId="7641336A" w14:textId="4BC89163" w:rsidR="00162656" w:rsidRPr="000238B4" w:rsidRDefault="00162656" w:rsidP="003646C2">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Notices, website, mass media</w:t>
            </w:r>
            <w:r>
              <w:rPr>
                <w:rFonts w:ascii="Times New Roman" w:hAnsi="Times New Roman"/>
                <w:color w:val="000000"/>
                <w:sz w:val="24"/>
                <w:lang w:eastAsia="en-GB"/>
              </w:rPr>
              <w:t>, E-mail</w:t>
            </w:r>
          </w:p>
        </w:tc>
        <w:tc>
          <w:tcPr>
            <w:tcW w:w="2362" w:type="dxa"/>
            <w:vAlign w:val="center"/>
          </w:tcPr>
          <w:p w14:paraId="3E5E4E49" w14:textId="3B868ACF" w:rsidR="00162656" w:rsidRPr="000238B4" w:rsidRDefault="009C7745" w:rsidP="003646C2">
            <w:pPr>
              <w:spacing w:before="0"/>
              <w:ind w:left="0"/>
              <w:jc w:val="left"/>
              <w:rPr>
                <w:rFonts w:ascii="Times New Roman" w:hAnsi="Times New Roman"/>
                <w:color w:val="000000"/>
                <w:sz w:val="24"/>
                <w:lang w:eastAsia="en-GB"/>
              </w:rPr>
            </w:pPr>
            <w:r>
              <w:rPr>
                <w:rFonts w:ascii="Times New Roman" w:hAnsi="Times New Roman"/>
                <w:sz w:val="24"/>
                <w:lang w:val="en-US"/>
              </w:rPr>
              <w:t>PRQMP</w:t>
            </w:r>
          </w:p>
        </w:tc>
        <w:tc>
          <w:tcPr>
            <w:tcW w:w="1790" w:type="dxa"/>
            <w:vAlign w:val="center"/>
          </w:tcPr>
          <w:p w14:paraId="42EE2C33" w14:textId="77777777" w:rsidR="00162656" w:rsidRPr="0006318D" w:rsidRDefault="00162656" w:rsidP="003646C2">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Continuous</w:t>
            </w:r>
          </w:p>
        </w:tc>
      </w:tr>
      <w:tr w:rsidR="00162656" w:rsidRPr="0006318D" w14:paraId="7BD02357" w14:textId="77777777" w:rsidTr="00162656">
        <w:trPr>
          <w:trHeight w:val="226"/>
        </w:trPr>
        <w:tc>
          <w:tcPr>
            <w:tcW w:w="1685" w:type="dxa"/>
            <w:vMerge/>
            <w:vAlign w:val="center"/>
          </w:tcPr>
          <w:p w14:paraId="3C2EF679" w14:textId="77777777" w:rsidR="00162656" w:rsidRPr="000238B4" w:rsidRDefault="00162656" w:rsidP="003646C2">
            <w:pPr>
              <w:spacing w:before="0"/>
              <w:ind w:left="0"/>
              <w:jc w:val="left"/>
              <w:rPr>
                <w:rFonts w:ascii="Times New Roman" w:hAnsi="Times New Roman"/>
                <w:color w:val="000000"/>
                <w:sz w:val="24"/>
                <w:lang w:eastAsia="en-GB"/>
              </w:rPr>
            </w:pPr>
          </w:p>
        </w:tc>
        <w:tc>
          <w:tcPr>
            <w:tcW w:w="2116" w:type="dxa"/>
            <w:vAlign w:val="center"/>
          </w:tcPr>
          <w:p w14:paraId="70B26046" w14:textId="4DF93442" w:rsidR="00162656" w:rsidRPr="000238B4" w:rsidRDefault="00E106B9" w:rsidP="003646C2">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Operations related information/ Incidents</w:t>
            </w:r>
          </w:p>
        </w:tc>
        <w:tc>
          <w:tcPr>
            <w:tcW w:w="1846" w:type="dxa"/>
            <w:vAlign w:val="center"/>
          </w:tcPr>
          <w:p w14:paraId="06245D90" w14:textId="12E73443" w:rsidR="00162656" w:rsidRPr="000238B4" w:rsidRDefault="00E106B9" w:rsidP="003646C2">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Press Release</w:t>
            </w:r>
          </w:p>
        </w:tc>
        <w:tc>
          <w:tcPr>
            <w:tcW w:w="2362" w:type="dxa"/>
            <w:vAlign w:val="center"/>
          </w:tcPr>
          <w:p w14:paraId="3C2601CE" w14:textId="571844F3" w:rsidR="00162656" w:rsidRPr="000238B4" w:rsidRDefault="00C153E9" w:rsidP="003646C2">
            <w:pPr>
              <w:spacing w:before="0"/>
              <w:ind w:left="0"/>
              <w:jc w:val="left"/>
              <w:rPr>
                <w:rFonts w:ascii="Times New Roman" w:hAnsi="Times New Roman"/>
                <w:sz w:val="24"/>
                <w:lang w:val="en-US"/>
              </w:rPr>
            </w:pPr>
            <w:r>
              <w:rPr>
                <w:rFonts w:ascii="Times New Roman" w:hAnsi="Times New Roman"/>
                <w:sz w:val="24"/>
                <w:lang w:val="en-US"/>
              </w:rPr>
              <w:t>HAIM</w:t>
            </w:r>
            <w:r w:rsidR="00E106B9">
              <w:rPr>
                <w:rFonts w:ascii="Times New Roman" w:hAnsi="Times New Roman"/>
                <w:sz w:val="24"/>
                <w:lang w:val="en-US"/>
              </w:rPr>
              <w:t xml:space="preserve"> or relevant </w:t>
            </w:r>
            <w:r w:rsidR="00ED311B">
              <w:rPr>
                <w:rFonts w:ascii="Times New Roman" w:hAnsi="Times New Roman"/>
                <w:sz w:val="24"/>
                <w:lang w:val="en-US"/>
              </w:rPr>
              <w:t>superior to HAIM</w:t>
            </w:r>
          </w:p>
        </w:tc>
        <w:tc>
          <w:tcPr>
            <w:tcW w:w="1790" w:type="dxa"/>
            <w:vAlign w:val="center"/>
          </w:tcPr>
          <w:p w14:paraId="192000EC" w14:textId="1B376C12" w:rsidR="00162656" w:rsidRPr="000238B4" w:rsidRDefault="00E106B9" w:rsidP="003646C2">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As required</w:t>
            </w:r>
          </w:p>
        </w:tc>
      </w:tr>
    </w:tbl>
    <w:p w14:paraId="3B5188FB" w14:textId="2C715B46" w:rsidR="00ED311B" w:rsidRPr="00ED311B" w:rsidRDefault="00ED311B" w:rsidP="00ED311B">
      <w:pPr>
        <w:spacing w:before="120" w:after="120" w:line="276" w:lineRule="auto"/>
        <w:ind w:left="0"/>
        <w:rPr>
          <w:rFonts w:ascii="Times New Roman" w:eastAsia="Calibri" w:hAnsi="Times New Roman"/>
          <w:sz w:val="24"/>
          <w:szCs w:val="22"/>
        </w:rPr>
      </w:pPr>
      <w:r w:rsidRPr="006F40F2">
        <w:rPr>
          <w:rFonts w:ascii="Times New Roman" w:hAnsi="Times New Roman"/>
          <w:i/>
          <w:iCs/>
          <w:color w:val="FF0000"/>
          <w:sz w:val="24"/>
        </w:rPr>
        <w:t>NB: The above table is just a guide. State AIS/AIM should customize to suite their operational requirement</w:t>
      </w:r>
      <w:r>
        <w:rPr>
          <w:rFonts w:ascii="Times New Roman" w:hAnsi="Times New Roman"/>
          <w:i/>
          <w:iCs/>
          <w:color w:val="FF0000"/>
          <w:sz w:val="24"/>
        </w:rPr>
        <w:t>.</w:t>
      </w:r>
    </w:p>
    <w:p w14:paraId="30C93BD6" w14:textId="03F3CECF" w:rsidR="007908FB" w:rsidRDefault="006502FC" w:rsidP="007908FB">
      <w:pPr>
        <w:numPr>
          <w:ilvl w:val="0"/>
          <w:numId w:val="11"/>
        </w:numPr>
        <w:spacing w:before="120" w:after="120" w:line="276" w:lineRule="auto"/>
        <w:ind w:left="425" w:hanging="357"/>
        <w:rPr>
          <w:rFonts w:ascii="Times New Roman" w:eastAsia="Calibri" w:hAnsi="Times New Roman"/>
          <w:sz w:val="24"/>
          <w:szCs w:val="22"/>
        </w:rPr>
      </w:pPr>
      <w:r>
        <w:rPr>
          <w:rFonts w:ascii="Times New Roman" w:hAnsi="Times New Roman"/>
          <w:sz w:val="24"/>
        </w:rPr>
        <w:t xml:space="preserve">State </w:t>
      </w:r>
      <w:r w:rsidR="0041558D">
        <w:rPr>
          <w:rFonts w:ascii="Times New Roman" w:hAnsi="Times New Roman"/>
          <w:sz w:val="24"/>
        </w:rPr>
        <w:t>AIS/AIM</w:t>
      </w:r>
      <w:r w:rsidR="00F26A7B" w:rsidRPr="00E0491B">
        <w:rPr>
          <w:rFonts w:ascii="Times New Roman" w:hAnsi="Times New Roman"/>
          <w:sz w:val="24"/>
        </w:rPr>
        <w:t xml:space="preserve"> </w:t>
      </w:r>
      <w:r w:rsidR="007908FB">
        <w:rPr>
          <w:rFonts w:ascii="Times New Roman" w:eastAsia="Calibri" w:hAnsi="Times New Roman"/>
          <w:sz w:val="24"/>
          <w:szCs w:val="22"/>
        </w:rPr>
        <w:t xml:space="preserve">also </w:t>
      </w:r>
      <w:r w:rsidR="00602C23">
        <w:rPr>
          <w:rFonts w:ascii="Times New Roman" w:eastAsia="Calibri" w:hAnsi="Times New Roman"/>
          <w:sz w:val="24"/>
          <w:szCs w:val="22"/>
        </w:rPr>
        <w:t xml:space="preserve">maintains active channels of communication with the following </w:t>
      </w:r>
      <w:r w:rsidR="007908FB">
        <w:rPr>
          <w:rFonts w:ascii="Times New Roman" w:eastAsia="Calibri" w:hAnsi="Times New Roman"/>
          <w:sz w:val="24"/>
          <w:szCs w:val="22"/>
        </w:rPr>
        <w:t xml:space="preserve">specific </w:t>
      </w:r>
      <w:r w:rsidR="00602C23">
        <w:rPr>
          <w:rFonts w:ascii="Times New Roman" w:eastAsia="Calibri" w:hAnsi="Times New Roman"/>
          <w:sz w:val="24"/>
          <w:szCs w:val="22"/>
        </w:rPr>
        <w:t>data originating units and agencies</w:t>
      </w:r>
      <w:r w:rsidR="007908FB">
        <w:rPr>
          <w:rFonts w:ascii="Times New Roman" w:eastAsia="Calibri" w:hAnsi="Times New Roman"/>
          <w:sz w:val="24"/>
          <w:szCs w:val="22"/>
        </w:rPr>
        <w:t>.</w:t>
      </w:r>
    </w:p>
    <w:tbl>
      <w:tblPr>
        <w:tblStyle w:val="TableGrid"/>
        <w:tblW w:w="9781" w:type="dxa"/>
        <w:tblInd w:w="-5" w:type="dxa"/>
        <w:tblLook w:val="04A0" w:firstRow="1" w:lastRow="0" w:firstColumn="1" w:lastColumn="0" w:noHBand="0" w:noVBand="1"/>
      </w:tblPr>
      <w:tblGrid>
        <w:gridCol w:w="1684"/>
        <w:gridCol w:w="2148"/>
        <w:gridCol w:w="1884"/>
        <w:gridCol w:w="2412"/>
        <w:gridCol w:w="1653"/>
      </w:tblGrid>
      <w:tr w:rsidR="007908FB" w:rsidRPr="0006318D" w14:paraId="5E6C9257" w14:textId="77777777" w:rsidTr="000238B4">
        <w:trPr>
          <w:trHeight w:val="224"/>
          <w:tblHeader/>
        </w:trPr>
        <w:tc>
          <w:tcPr>
            <w:tcW w:w="1684" w:type="dxa"/>
            <w:shd w:val="clear" w:color="auto" w:fill="DEEAF6" w:themeFill="accent1" w:themeFillTint="33"/>
            <w:vAlign w:val="center"/>
            <w:hideMark/>
          </w:tcPr>
          <w:p w14:paraId="33093D6F" w14:textId="77777777" w:rsidR="007908FB" w:rsidRPr="0006318D" w:rsidRDefault="007908FB" w:rsidP="00811996">
            <w:pPr>
              <w:spacing w:before="0"/>
              <w:ind w:left="0"/>
              <w:jc w:val="left"/>
              <w:rPr>
                <w:rFonts w:ascii="Times New Roman" w:hAnsi="Times New Roman"/>
                <w:b/>
                <w:sz w:val="24"/>
                <w:lang w:eastAsia="en-GB"/>
              </w:rPr>
            </w:pPr>
            <w:r w:rsidRPr="0006318D">
              <w:rPr>
                <w:rFonts w:ascii="Times New Roman" w:hAnsi="Times New Roman"/>
                <w:b/>
                <w:sz w:val="24"/>
                <w:lang w:eastAsia="en-GB"/>
              </w:rPr>
              <w:t>CONTACT</w:t>
            </w:r>
          </w:p>
        </w:tc>
        <w:tc>
          <w:tcPr>
            <w:tcW w:w="2148" w:type="dxa"/>
            <w:shd w:val="clear" w:color="auto" w:fill="DEEAF6" w:themeFill="accent1" w:themeFillTint="33"/>
            <w:vAlign w:val="center"/>
            <w:hideMark/>
          </w:tcPr>
          <w:p w14:paraId="0486AA1D" w14:textId="77777777" w:rsidR="007908FB" w:rsidRPr="0006318D" w:rsidRDefault="007908FB" w:rsidP="00811996">
            <w:pPr>
              <w:spacing w:before="0"/>
              <w:ind w:left="0"/>
              <w:jc w:val="left"/>
              <w:rPr>
                <w:rFonts w:ascii="Times New Roman" w:hAnsi="Times New Roman"/>
                <w:b/>
                <w:sz w:val="24"/>
                <w:lang w:eastAsia="en-GB"/>
              </w:rPr>
            </w:pPr>
            <w:r w:rsidRPr="0006318D">
              <w:rPr>
                <w:rFonts w:ascii="Times New Roman" w:hAnsi="Times New Roman"/>
                <w:b/>
                <w:sz w:val="24"/>
                <w:lang w:eastAsia="en-GB"/>
              </w:rPr>
              <w:t>WHAT</w:t>
            </w:r>
          </w:p>
        </w:tc>
        <w:tc>
          <w:tcPr>
            <w:tcW w:w="1884" w:type="dxa"/>
            <w:shd w:val="clear" w:color="auto" w:fill="DEEAF6" w:themeFill="accent1" w:themeFillTint="33"/>
            <w:vAlign w:val="center"/>
            <w:hideMark/>
          </w:tcPr>
          <w:p w14:paraId="3D38C565" w14:textId="77777777" w:rsidR="007908FB" w:rsidRPr="0006318D" w:rsidRDefault="007908FB" w:rsidP="00811996">
            <w:pPr>
              <w:spacing w:before="0"/>
              <w:ind w:left="0"/>
              <w:jc w:val="left"/>
              <w:rPr>
                <w:rFonts w:ascii="Times New Roman" w:hAnsi="Times New Roman"/>
                <w:b/>
                <w:sz w:val="24"/>
                <w:lang w:eastAsia="en-GB"/>
              </w:rPr>
            </w:pPr>
            <w:r w:rsidRPr="0006318D">
              <w:rPr>
                <w:rFonts w:ascii="Times New Roman" w:hAnsi="Times New Roman"/>
                <w:b/>
                <w:sz w:val="24"/>
                <w:lang w:eastAsia="en-GB"/>
              </w:rPr>
              <w:t>HOW</w:t>
            </w:r>
          </w:p>
        </w:tc>
        <w:tc>
          <w:tcPr>
            <w:tcW w:w="2412" w:type="dxa"/>
            <w:shd w:val="clear" w:color="auto" w:fill="DEEAF6" w:themeFill="accent1" w:themeFillTint="33"/>
            <w:vAlign w:val="center"/>
            <w:hideMark/>
          </w:tcPr>
          <w:p w14:paraId="45F989A2" w14:textId="77777777" w:rsidR="007908FB" w:rsidRPr="0006318D" w:rsidRDefault="007908FB" w:rsidP="00811996">
            <w:pPr>
              <w:spacing w:before="0"/>
              <w:ind w:left="0"/>
              <w:jc w:val="left"/>
              <w:rPr>
                <w:rFonts w:ascii="Times New Roman" w:hAnsi="Times New Roman"/>
                <w:b/>
                <w:sz w:val="24"/>
                <w:lang w:eastAsia="en-GB"/>
              </w:rPr>
            </w:pPr>
            <w:r w:rsidRPr="0006318D">
              <w:rPr>
                <w:rFonts w:ascii="Times New Roman" w:hAnsi="Times New Roman"/>
                <w:b/>
                <w:sz w:val="24"/>
                <w:lang w:eastAsia="en-GB"/>
              </w:rPr>
              <w:t>WHO</w:t>
            </w:r>
          </w:p>
        </w:tc>
        <w:tc>
          <w:tcPr>
            <w:tcW w:w="1653" w:type="dxa"/>
            <w:shd w:val="clear" w:color="auto" w:fill="DEEAF6" w:themeFill="accent1" w:themeFillTint="33"/>
            <w:vAlign w:val="center"/>
            <w:hideMark/>
          </w:tcPr>
          <w:p w14:paraId="1121F2CE" w14:textId="77777777" w:rsidR="007908FB" w:rsidRPr="0006318D" w:rsidRDefault="007908FB" w:rsidP="00811996">
            <w:pPr>
              <w:spacing w:before="0"/>
              <w:ind w:left="0"/>
              <w:jc w:val="left"/>
              <w:rPr>
                <w:rFonts w:ascii="Times New Roman" w:hAnsi="Times New Roman"/>
                <w:b/>
                <w:sz w:val="24"/>
                <w:lang w:eastAsia="en-GB"/>
              </w:rPr>
            </w:pPr>
            <w:r w:rsidRPr="0006318D">
              <w:rPr>
                <w:rFonts w:ascii="Times New Roman" w:hAnsi="Times New Roman"/>
                <w:b/>
                <w:sz w:val="24"/>
                <w:lang w:eastAsia="en-GB"/>
              </w:rPr>
              <w:t>WHEN</w:t>
            </w:r>
          </w:p>
        </w:tc>
      </w:tr>
      <w:tr w:rsidR="0063207F" w:rsidRPr="0006318D" w14:paraId="09646FDD" w14:textId="77777777" w:rsidTr="000238B4">
        <w:trPr>
          <w:trHeight w:val="224"/>
        </w:trPr>
        <w:tc>
          <w:tcPr>
            <w:tcW w:w="1684" w:type="dxa"/>
            <w:vAlign w:val="center"/>
          </w:tcPr>
          <w:p w14:paraId="667B5499" w14:textId="77777777" w:rsidR="0063207F" w:rsidRDefault="0063207F" w:rsidP="0063207F">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Search and Rescue (SAR)</w:t>
            </w:r>
          </w:p>
        </w:tc>
        <w:tc>
          <w:tcPr>
            <w:tcW w:w="2148" w:type="dxa"/>
            <w:vAlign w:val="center"/>
          </w:tcPr>
          <w:p w14:paraId="24695B75" w14:textId="77777777" w:rsidR="0063207F" w:rsidRDefault="0063207F" w:rsidP="0063207F">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 xml:space="preserve">SLA, Aeronautical data updates, Nonconformity reporting </w:t>
            </w:r>
          </w:p>
        </w:tc>
        <w:tc>
          <w:tcPr>
            <w:tcW w:w="1884" w:type="dxa"/>
            <w:vAlign w:val="center"/>
          </w:tcPr>
          <w:p w14:paraId="78E6643A" w14:textId="77777777" w:rsidR="0063207F" w:rsidRPr="0006318D" w:rsidRDefault="0063207F" w:rsidP="0063207F">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Telephone, email, AFS, hand delivery</w:t>
            </w:r>
          </w:p>
        </w:tc>
        <w:tc>
          <w:tcPr>
            <w:tcW w:w="2412" w:type="dxa"/>
            <w:vAlign w:val="center"/>
          </w:tcPr>
          <w:p w14:paraId="39A00546" w14:textId="7DA490EC" w:rsidR="0063207F" w:rsidRDefault="008E1ABF" w:rsidP="0063207F">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HAI</w:t>
            </w:r>
            <w:r w:rsidR="00DF76F1">
              <w:rPr>
                <w:rFonts w:ascii="Times New Roman" w:hAnsi="Times New Roman"/>
                <w:color w:val="000000"/>
                <w:sz w:val="24"/>
                <w:lang w:eastAsia="en-GB"/>
              </w:rPr>
              <w:t>M</w:t>
            </w:r>
            <w:r w:rsidR="0063207F">
              <w:rPr>
                <w:rFonts w:ascii="Times New Roman" w:hAnsi="Times New Roman"/>
                <w:color w:val="000000"/>
                <w:sz w:val="24"/>
                <w:lang w:eastAsia="en-GB"/>
              </w:rPr>
              <w:t>,</w:t>
            </w:r>
          </w:p>
          <w:p w14:paraId="1441D3B3" w14:textId="5AE62BD7" w:rsidR="00F26A7B" w:rsidRPr="000238B4" w:rsidRDefault="00DF76F1" w:rsidP="00F26A7B">
            <w:pPr>
              <w:spacing w:before="0"/>
              <w:ind w:left="0"/>
              <w:jc w:val="left"/>
              <w:rPr>
                <w:rFonts w:ascii="Times New Roman" w:hAnsi="Times New Roman"/>
                <w:color w:val="000000"/>
                <w:sz w:val="24"/>
                <w:lang w:eastAsia="en-GB"/>
              </w:rPr>
            </w:pPr>
            <w:r w:rsidRPr="007F23F2">
              <w:rPr>
                <w:rFonts w:ascii="Times New Roman" w:hAnsi="Times New Roman"/>
                <w:sz w:val="24"/>
              </w:rPr>
              <w:t>PRQMP</w:t>
            </w:r>
          </w:p>
          <w:p w14:paraId="4AF7202D" w14:textId="0AFEFC56" w:rsidR="008E1ABF" w:rsidRDefault="008E1ABF" w:rsidP="0063207F">
            <w:pPr>
              <w:spacing w:before="0"/>
              <w:ind w:left="0"/>
              <w:jc w:val="left"/>
              <w:rPr>
                <w:rFonts w:ascii="Times New Roman" w:hAnsi="Times New Roman"/>
                <w:color w:val="000000"/>
                <w:sz w:val="24"/>
                <w:lang w:eastAsia="en-GB"/>
              </w:rPr>
            </w:pPr>
          </w:p>
        </w:tc>
        <w:tc>
          <w:tcPr>
            <w:tcW w:w="1653" w:type="dxa"/>
            <w:vAlign w:val="center"/>
          </w:tcPr>
          <w:p w14:paraId="059A3EB6" w14:textId="77777777" w:rsidR="0063207F" w:rsidRPr="0006318D" w:rsidRDefault="0063207F" w:rsidP="0063207F">
            <w:pPr>
              <w:spacing w:before="0"/>
              <w:ind w:left="0"/>
              <w:jc w:val="left"/>
              <w:rPr>
                <w:rFonts w:ascii="Times New Roman" w:hAnsi="Times New Roman"/>
                <w:color w:val="000000"/>
                <w:sz w:val="24"/>
                <w:lang w:eastAsia="en-GB"/>
              </w:rPr>
            </w:pPr>
            <w:r w:rsidRPr="0006318D">
              <w:rPr>
                <w:rFonts w:ascii="Times New Roman" w:hAnsi="Times New Roman"/>
                <w:color w:val="000000"/>
                <w:sz w:val="24"/>
                <w:lang w:eastAsia="en-GB"/>
              </w:rPr>
              <w:t>As Required</w:t>
            </w:r>
          </w:p>
        </w:tc>
      </w:tr>
      <w:tr w:rsidR="0063207F" w:rsidRPr="0006318D" w14:paraId="31F10462" w14:textId="77777777" w:rsidTr="000238B4">
        <w:trPr>
          <w:trHeight w:val="224"/>
        </w:trPr>
        <w:tc>
          <w:tcPr>
            <w:tcW w:w="1684" w:type="dxa"/>
            <w:vAlign w:val="center"/>
          </w:tcPr>
          <w:p w14:paraId="6D24170C" w14:textId="2AED4D69" w:rsidR="0063207F" w:rsidRDefault="0063207F" w:rsidP="0063207F">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Meteorological Agency)</w:t>
            </w:r>
          </w:p>
        </w:tc>
        <w:tc>
          <w:tcPr>
            <w:tcW w:w="2148" w:type="dxa"/>
            <w:vAlign w:val="center"/>
          </w:tcPr>
          <w:p w14:paraId="1C95162E" w14:textId="77777777" w:rsidR="0063207F" w:rsidRDefault="0063207F" w:rsidP="0063207F">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 xml:space="preserve">SLA, Aeronautical data updates, Nonconformity reporting </w:t>
            </w:r>
          </w:p>
        </w:tc>
        <w:tc>
          <w:tcPr>
            <w:tcW w:w="1884" w:type="dxa"/>
            <w:vAlign w:val="center"/>
          </w:tcPr>
          <w:p w14:paraId="1E80AF11" w14:textId="77777777" w:rsidR="0063207F" w:rsidRDefault="00195A91" w:rsidP="0063207F">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Telephone, email, AFS, hand delivery</w:t>
            </w:r>
          </w:p>
        </w:tc>
        <w:tc>
          <w:tcPr>
            <w:tcW w:w="2412" w:type="dxa"/>
            <w:vAlign w:val="center"/>
          </w:tcPr>
          <w:p w14:paraId="49C8D62C" w14:textId="70F7897D" w:rsidR="008E1ABF" w:rsidRDefault="00072E46" w:rsidP="0063207F">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HAIM</w:t>
            </w:r>
            <w:r w:rsidR="008E1ABF">
              <w:rPr>
                <w:rFonts w:ascii="Times New Roman" w:hAnsi="Times New Roman"/>
                <w:color w:val="000000"/>
                <w:sz w:val="24"/>
                <w:lang w:eastAsia="en-GB"/>
              </w:rPr>
              <w:t xml:space="preserve">, </w:t>
            </w:r>
          </w:p>
          <w:p w14:paraId="38CD3C43" w14:textId="29A176FC" w:rsidR="0063207F" w:rsidRDefault="00072E46" w:rsidP="0063207F">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PRQMP</w:t>
            </w:r>
            <w:r w:rsidR="008E1ABF">
              <w:rPr>
                <w:rFonts w:ascii="Times New Roman" w:hAnsi="Times New Roman"/>
                <w:color w:val="000000"/>
                <w:sz w:val="24"/>
                <w:lang w:eastAsia="en-GB"/>
              </w:rPr>
              <w:t>,</w:t>
            </w:r>
          </w:p>
          <w:p w14:paraId="348DADDB" w14:textId="7C73C455" w:rsidR="0063207F" w:rsidRPr="0006318D" w:rsidRDefault="00195A91" w:rsidP="0063207F">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 xml:space="preserve">Shift </w:t>
            </w:r>
            <w:r w:rsidR="00C11C20">
              <w:rPr>
                <w:rFonts w:ascii="Times New Roman" w:hAnsi="Times New Roman"/>
                <w:color w:val="000000"/>
                <w:sz w:val="24"/>
                <w:lang w:eastAsia="en-GB"/>
              </w:rPr>
              <w:t>Heads</w:t>
            </w:r>
          </w:p>
        </w:tc>
        <w:tc>
          <w:tcPr>
            <w:tcW w:w="1653" w:type="dxa"/>
            <w:vAlign w:val="center"/>
          </w:tcPr>
          <w:p w14:paraId="3A538A64" w14:textId="77777777" w:rsidR="0063207F" w:rsidRPr="0006318D" w:rsidRDefault="0063207F" w:rsidP="0063207F">
            <w:pPr>
              <w:spacing w:before="0"/>
              <w:ind w:left="0"/>
              <w:jc w:val="left"/>
              <w:rPr>
                <w:rFonts w:ascii="Times New Roman" w:hAnsi="Times New Roman"/>
                <w:color w:val="000000"/>
                <w:sz w:val="24"/>
                <w:lang w:eastAsia="en-GB"/>
              </w:rPr>
            </w:pPr>
            <w:r w:rsidRPr="0006318D">
              <w:rPr>
                <w:rFonts w:ascii="Times New Roman" w:hAnsi="Times New Roman"/>
                <w:color w:val="000000"/>
                <w:sz w:val="24"/>
                <w:lang w:eastAsia="en-GB"/>
              </w:rPr>
              <w:t>As Required</w:t>
            </w:r>
          </w:p>
        </w:tc>
      </w:tr>
      <w:tr w:rsidR="00811996" w:rsidRPr="0006318D" w14:paraId="27D6B66D" w14:textId="77777777" w:rsidTr="000238B4">
        <w:trPr>
          <w:trHeight w:val="224"/>
        </w:trPr>
        <w:tc>
          <w:tcPr>
            <w:tcW w:w="1684" w:type="dxa"/>
            <w:vAlign w:val="center"/>
          </w:tcPr>
          <w:p w14:paraId="562D3B2A" w14:textId="77777777" w:rsidR="00811996" w:rsidRPr="0006318D" w:rsidRDefault="00811996" w:rsidP="00811996">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Air Traffic Control</w:t>
            </w:r>
          </w:p>
        </w:tc>
        <w:tc>
          <w:tcPr>
            <w:tcW w:w="2148" w:type="dxa"/>
            <w:vAlign w:val="center"/>
          </w:tcPr>
          <w:p w14:paraId="2043917A" w14:textId="77777777" w:rsidR="00811996" w:rsidRPr="0006318D" w:rsidRDefault="00195A91" w:rsidP="00811996">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Flight planning information, NOTAM</w:t>
            </w:r>
          </w:p>
        </w:tc>
        <w:tc>
          <w:tcPr>
            <w:tcW w:w="1884" w:type="dxa"/>
            <w:vAlign w:val="center"/>
          </w:tcPr>
          <w:p w14:paraId="5B30B947" w14:textId="77777777" w:rsidR="00811996" w:rsidRPr="0006318D" w:rsidRDefault="00811996" w:rsidP="00811996">
            <w:pPr>
              <w:spacing w:before="0"/>
              <w:ind w:left="0"/>
              <w:jc w:val="left"/>
              <w:rPr>
                <w:rFonts w:ascii="Times New Roman" w:hAnsi="Times New Roman"/>
                <w:color w:val="000000"/>
                <w:sz w:val="24"/>
                <w:lang w:eastAsia="en-GB"/>
              </w:rPr>
            </w:pPr>
            <w:r w:rsidRPr="0006318D">
              <w:rPr>
                <w:rFonts w:ascii="Times New Roman" w:hAnsi="Times New Roman"/>
                <w:color w:val="000000"/>
                <w:sz w:val="24"/>
                <w:lang w:eastAsia="en-GB"/>
              </w:rPr>
              <w:t xml:space="preserve">Emails, </w:t>
            </w:r>
            <w:r>
              <w:rPr>
                <w:rFonts w:ascii="Times New Roman" w:hAnsi="Times New Roman"/>
                <w:color w:val="000000"/>
                <w:sz w:val="24"/>
                <w:lang w:eastAsia="en-GB"/>
              </w:rPr>
              <w:t>AFS,</w:t>
            </w:r>
          </w:p>
          <w:p w14:paraId="7740CF54" w14:textId="77777777" w:rsidR="00811996" w:rsidRPr="0006318D" w:rsidRDefault="00811996" w:rsidP="00811996">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Telephone, hand delivery</w:t>
            </w:r>
          </w:p>
        </w:tc>
        <w:tc>
          <w:tcPr>
            <w:tcW w:w="2412" w:type="dxa"/>
            <w:vAlign w:val="center"/>
          </w:tcPr>
          <w:p w14:paraId="0C5EB0FF" w14:textId="42CF1797" w:rsidR="00195A91" w:rsidRDefault="00072E46" w:rsidP="00195A91">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HAIM</w:t>
            </w:r>
            <w:r w:rsidR="00195A91">
              <w:rPr>
                <w:rFonts w:ascii="Times New Roman" w:hAnsi="Times New Roman"/>
                <w:color w:val="000000"/>
                <w:sz w:val="24"/>
                <w:lang w:eastAsia="en-GB"/>
              </w:rPr>
              <w:t xml:space="preserve">, </w:t>
            </w:r>
          </w:p>
          <w:p w14:paraId="27B8D445" w14:textId="0ED9BE4A" w:rsidR="00195A91" w:rsidRDefault="00072E46" w:rsidP="00195A91">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PRQMP</w:t>
            </w:r>
            <w:r w:rsidR="00195A91">
              <w:rPr>
                <w:rFonts w:ascii="Times New Roman" w:hAnsi="Times New Roman"/>
                <w:color w:val="000000"/>
                <w:sz w:val="24"/>
                <w:lang w:eastAsia="en-GB"/>
              </w:rPr>
              <w:t>,</w:t>
            </w:r>
          </w:p>
          <w:p w14:paraId="78B4264B" w14:textId="50628139" w:rsidR="00811996" w:rsidRDefault="00195A91" w:rsidP="00195A91">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 xml:space="preserve">Shift </w:t>
            </w:r>
            <w:r w:rsidR="00C11C20">
              <w:rPr>
                <w:rFonts w:ascii="Times New Roman" w:hAnsi="Times New Roman"/>
                <w:color w:val="000000"/>
                <w:sz w:val="24"/>
                <w:lang w:eastAsia="en-GB"/>
              </w:rPr>
              <w:t>Head</w:t>
            </w:r>
            <w:r>
              <w:rPr>
                <w:rFonts w:ascii="Times New Roman" w:hAnsi="Times New Roman"/>
                <w:color w:val="000000"/>
                <w:sz w:val="24"/>
                <w:lang w:eastAsia="en-GB"/>
              </w:rPr>
              <w:t xml:space="preserve">s </w:t>
            </w:r>
          </w:p>
        </w:tc>
        <w:tc>
          <w:tcPr>
            <w:tcW w:w="1653" w:type="dxa"/>
            <w:vAlign w:val="center"/>
          </w:tcPr>
          <w:p w14:paraId="322DF32C" w14:textId="77777777" w:rsidR="00811996" w:rsidRPr="0006318D" w:rsidRDefault="00811996" w:rsidP="00811996">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Upon request</w:t>
            </w:r>
          </w:p>
        </w:tc>
      </w:tr>
      <w:tr w:rsidR="0063207F" w:rsidRPr="0006318D" w14:paraId="369DDCCB" w14:textId="77777777" w:rsidTr="000238B4">
        <w:trPr>
          <w:trHeight w:val="224"/>
        </w:trPr>
        <w:tc>
          <w:tcPr>
            <w:tcW w:w="1684" w:type="dxa"/>
            <w:vAlign w:val="center"/>
          </w:tcPr>
          <w:p w14:paraId="73214C76" w14:textId="35DE9DCA" w:rsidR="0063207F" w:rsidRDefault="0063207F" w:rsidP="0063207F">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Airport Company</w:t>
            </w:r>
          </w:p>
        </w:tc>
        <w:tc>
          <w:tcPr>
            <w:tcW w:w="2148" w:type="dxa"/>
            <w:vAlign w:val="center"/>
          </w:tcPr>
          <w:p w14:paraId="5F7F350A" w14:textId="77777777" w:rsidR="0063207F" w:rsidRDefault="0063207F" w:rsidP="0063207F">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 xml:space="preserve">SLA, Aeronautical data updates, Nonconformity reporting </w:t>
            </w:r>
          </w:p>
        </w:tc>
        <w:tc>
          <w:tcPr>
            <w:tcW w:w="1884" w:type="dxa"/>
            <w:vAlign w:val="center"/>
          </w:tcPr>
          <w:p w14:paraId="2E22A94F" w14:textId="77777777" w:rsidR="0063207F" w:rsidRDefault="0063207F" w:rsidP="0063207F">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 xml:space="preserve">Telephone, </w:t>
            </w:r>
            <w:r w:rsidR="00195A91">
              <w:rPr>
                <w:rFonts w:ascii="Times New Roman" w:hAnsi="Times New Roman"/>
                <w:color w:val="000000"/>
                <w:sz w:val="24"/>
                <w:lang w:eastAsia="en-GB"/>
              </w:rPr>
              <w:t xml:space="preserve">telefax, </w:t>
            </w:r>
            <w:r>
              <w:rPr>
                <w:rFonts w:ascii="Times New Roman" w:hAnsi="Times New Roman"/>
                <w:color w:val="000000"/>
                <w:sz w:val="24"/>
                <w:lang w:eastAsia="en-GB"/>
              </w:rPr>
              <w:t>email, hand delivery</w:t>
            </w:r>
          </w:p>
        </w:tc>
        <w:tc>
          <w:tcPr>
            <w:tcW w:w="2412" w:type="dxa"/>
            <w:vAlign w:val="center"/>
          </w:tcPr>
          <w:p w14:paraId="02C60C07" w14:textId="463826B8" w:rsidR="0063207F" w:rsidRDefault="00072E46" w:rsidP="0063207F">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HAIM</w:t>
            </w:r>
            <w:r w:rsidR="0063207F">
              <w:rPr>
                <w:rFonts w:ascii="Times New Roman" w:hAnsi="Times New Roman"/>
                <w:color w:val="000000"/>
                <w:sz w:val="24"/>
                <w:lang w:eastAsia="en-GB"/>
              </w:rPr>
              <w:t>,</w:t>
            </w:r>
          </w:p>
          <w:p w14:paraId="4CB4F563" w14:textId="29EB2915" w:rsidR="00F26A7B" w:rsidRPr="000238B4" w:rsidRDefault="00072E46" w:rsidP="00F26A7B">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PRQMP</w:t>
            </w:r>
          </w:p>
          <w:p w14:paraId="5049D01D" w14:textId="48DC585B" w:rsidR="00195A91" w:rsidRPr="0006318D" w:rsidRDefault="00195A91" w:rsidP="0063207F">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 xml:space="preserve">Shift </w:t>
            </w:r>
            <w:r w:rsidR="00C11C20">
              <w:rPr>
                <w:rFonts w:ascii="Times New Roman" w:hAnsi="Times New Roman"/>
                <w:color w:val="000000"/>
                <w:sz w:val="24"/>
                <w:lang w:eastAsia="en-GB"/>
              </w:rPr>
              <w:t>Head</w:t>
            </w:r>
            <w:r>
              <w:rPr>
                <w:rFonts w:ascii="Times New Roman" w:hAnsi="Times New Roman"/>
                <w:color w:val="000000"/>
                <w:sz w:val="24"/>
                <w:lang w:eastAsia="en-GB"/>
              </w:rPr>
              <w:t xml:space="preserve">s </w:t>
            </w:r>
          </w:p>
        </w:tc>
        <w:tc>
          <w:tcPr>
            <w:tcW w:w="1653" w:type="dxa"/>
            <w:vAlign w:val="center"/>
          </w:tcPr>
          <w:p w14:paraId="3AC1C48B" w14:textId="77777777" w:rsidR="0063207F" w:rsidRPr="0006318D" w:rsidRDefault="0063207F" w:rsidP="0063207F">
            <w:pPr>
              <w:spacing w:before="0"/>
              <w:ind w:left="0"/>
              <w:jc w:val="left"/>
              <w:rPr>
                <w:rFonts w:ascii="Times New Roman" w:hAnsi="Times New Roman"/>
                <w:color w:val="000000"/>
                <w:sz w:val="24"/>
                <w:lang w:eastAsia="en-GB"/>
              </w:rPr>
            </w:pPr>
            <w:r w:rsidRPr="0006318D">
              <w:rPr>
                <w:rFonts w:ascii="Times New Roman" w:hAnsi="Times New Roman"/>
                <w:color w:val="000000"/>
                <w:sz w:val="24"/>
                <w:lang w:eastAsia="en-GB"/>
              </w:rPr>
              <w:t>As Required</w:t>
            </w:r>
          </w:p>
        </w:tc>
      </w:tr>
    </w:tbl>
    <w:p w14:paraId="42ADB742" w14:textId="375E30ED" w:rsidR="00A96351" w:rsidRPr="0090454D" w:rsidRDefault="00C11C20" w:rsidP="00A96351">
      <w:pPr>
        <w:spacing w:before="120" w:after="120" w:line="276" w:lineRule="auto"/>
        <w:ind w:left="0"/>
        <w:rPr>
          <w:rFonts w:ascii="Times New Roman" w:eastAsia="Calibri" w:hAnsi="Times New Roman"/>
          <w:i/>
          <w:iCs/>
          <w:sz w:val="24"/>
          <w:szCs w:val="22"/>
        </w:rPr>
      </w:pPr>
      <w:r w:rsidRPr="006F40F2">
        <w:rPr>
          <w:rFonts w:ascii="Times New Roman" w:hAnsi="Times New Roman"/>
          <w:i/>
          <w:iCs/>
          <w:color w:val="FF0000"/>
          <w:sz w:val="24"/>
        </w:rPr>
        <w:t>NB: The above table is just a guide. State AIS/AIM should customize to suite their operational requirement</w:t>
      </w:r>
      <w:r>
        <w:rPr>
          <w:rFonts w:ascii="Times New Roman" w:hAnsi="Times New Roman"/>
          <w:i/>
          <w:iCs/>
          <w:color w:val="FF0000"/>
          <w:sz w:val="24"/>
        </w:rPr>
        <w:t>.</w:t>
      </w:r>
    </w:p>
    <w:p w14:paraId="3118F27F" w14:textId="3B838257" w:rsidR="00811996" w:rsidRDefault="006502FC" w:rsidP="00D13D24">
      <w:pPr>
        <w:numPr>
          <w:ilvl w:val="0"/>
          <w:numId w:val="11"/>
        </w:numPr>
        <w:spacing w:before="120" w:after="120" w:line="276" w:lineRule="auto"/>
        <w:ind w:left="425" w:hanging="357"/>
        <w:rPr>
          <w:rFonts w:ascii="Times New Roman" w:eastAsia="Calibri" w:hAnsi="Times New Roman"/>
          <w:sz w:val="24"/>
          <w:szCs w:val="22"/>
        </w:rPr>
      </w:pPr>
      <w:r>
        <w:rPr>
          <w:rFonts w:ascii="Times New Roman" w:hAnsi="Times New Roman"/>
          <w:sz w:val="24"/>
        </w:rPr>
        <w:t xml:space="preserve">State </w:t>
      </w:r>
      <w:r w:rsidR="0041558D">
        <w:rPr>
          <w:rFonts w:ascii="Times New Roman" w:hAnsi="Times New Roman"/>
          <w:sz w:val="24"/>
        </w:rPr>
        <w:t>AIS/AIM</w:t>
      </w:r>
      <w:r w:rsidR="00F26A7B" w:rsidRPr="00E0491B">
        <w:rPr>
          <w:rFonts w:ascii="Times New Roman" w:hAnsi="Times New Roman"/>
          <w:sz w:val="24"/>
        </w:rPr>
        <w:t xml:space="preserve"> </w:t>
      </w:r>
      <w:r w:rsidR="00811996">
        <w:rPr>
          <w:rFonts w:ascii="Times New Roman" w:eastAsia="Calibri" w:hAnsi="Times New Roman"/>
          <w:sz w:val="24"/>
          <w:szCs w:val="22"/>
        </w:rPr>
        <w:t>ensure</w:t>
      </w:r>
      <w:r w:rsidR="00013A9C">
        <w:rPr>
          <w:rFonts w:ascii="Times New Roman" w:eastAsia="Calibri" w:hAnsi="Times New Roman"/>
          <w:sz w:val="24"/>
          <w:szCs w:val="22"/>
        </w:rPr>
        <w:t>s</w:t>
      </w:r>
      <w:r w:rsidR="00811996">
        <w:rPr>
          <w:rFonts w:ascii="Times New Roman" w:eastAsia="Calibri" w:hAnsi="Times New Roman"/>
          <w:sz w:val="24"/>
          <w:szCs w:val="22"/>
        </w:rPr>
        <w:t xml:space="preserve"> that a contact list detailing email/physical addresses, telephone/telefax numbers, post office numbers, AFS addresses of the agencies are displayed at the various offices.</w:t>
      </w:r>
    </w:p>
    <w:p w14:paraId="251BC8D5" w14:textId="6AC14FFA" w:rsidR="00D13D24" w:rsidRPr="00D5141A" w:rsidRDefault="00D13D24" w:rsidP="00D13D24">
      <w:pPr>
        <w:numPr>
          <w:ilvl w:val="0"/>
          <w:numId w:val="11"/>
        </w:numPr>
        <w:spacing w:before="120" w:after="120" w:line="276" w:lineRule="auto"/>
        <w:ind w:left="425" w:hanging="357"/>
        <w:rPr>
          <w:rFonts w:ascii="Times New Roman" w:eastAsia="Calibri" w:hAnsi="Times New Roman"/>
          <w:sz w:val="24"/>
          <w:szCs w:val="22"/>
        </w:rPr>
      </w:pPr>
      <w:r w:rsidRPr="00D5141A">
        <w:rPr>
          <w:rFonts w:ascii="Times New Roman" w:eastAsia="Calibri" w:hAnsi="Times New Roman"/>
          <w:sz w:val="24"/>
          <w:szCs w:val="22"/>
        </w:rPr>
        <w:t>Other external information relevant to the QMS is communicated to interested parties through</w:t>
      </w:r>
      <w:r w:rsidR="00F877A9">
        <w:rPr>
          <w:rFonts w:ascii="Times New Roman" w:eastAsia="Calibri" w:hAnsi="Times New Roman"/>
          <w:sz w:val="24"/>
          <w:szCs w:val="22"/>
        </w:rPr>
        <w:t xml:space="preserve"> but not limited to</w:t>
      </w:r>
      <w:r w:rsidRPr="00D5141A">
        <w:rPr>
          <w:rFonts w:ascii="Times New Roman" w:eastAsia="Calibri" w:hAnsi="Times New Roman"/>
          <w:sz w:val="24"/>
          <w:szCs w:val="22"/>
        </w:rPr>
        <w:t xml:space="preserve"> media such as:</w:t>
      </w:r>
    </w:p>
    <w:p w14:paraId="35F44CED" w14:textId="77777777" w:rsidR="00D13D24" w:rsidRDefault="00D13D24" w:rsidP="00D13D24">
      <w:pPr>
        <w:numPr>
          <w:ilvl w:val="1"/>
          <w:numId w:val="11"/>
        </w:numPr>
        <w:spacing w:before="120" w:after="120" w:line="276" w:lineRule="auto"/>
        <w:rPr>
          <w:rFonts w:ascii="Times New Roman" w:eastAsia="Calibri" w:hAnsi="Times New Roman"/>
          <w:sz w:val="24"/>
          <w:szCs w:val="22"/>
        </w:rPr>
      </w:pPr>
      <w:r w:rsidRPr="00D5141A">
        <w:rPr>
          <w:rFonts w:ascii="Times New Roman" w:eastAsia="Calibri" w:hAnsi="Times New Roman"/>
          <w:sz w:val="24"/>
          <w:szCs w:val="22"/>
        </w:rPr>
        <w:t xml:space="preserve">Communications through the </w:t>
      </w:r>
      <w:r w:rsidR="00B105A2">
        <w:rPr>
          <w:rFonts w:ascii="Times New Roman" w:eastAsia="Calibri" w:hAnsi="Times New Roman"/>
          <w:sz w:val="24"/>
          <w:szCs w:val="22"/>
        </w:rPr>
        <w:t xml:space="preserve">website, </w:t>
      </w:r>
      <w:r w:rsidRPr="00D5141A">
        <w:rPr>
          <w:rFonts w:ascii="Times New Roman" w:eastAsia="Calibri" w:hAnsi="Times New Roman"/>
          <w:sz w:val="24"/>
          <w:szCs w:val="22"/>
        </w:rPr>
        <w:t xml:space="preserve">social </w:t>
      </w:r>
      <w:proofErr w:type="gramStart"/>
      <w:r w:rsidRPr="00D5141A">
        <w:rPr>
          <w:rFonts w:ascii="Times New Roman" w:eastAsia="Calibri" w:hAnsi="Times New Roman"/>
          <w:sz w:val="24"/>
          <w:szCs w:val="22"/>
        </w:rPr>
        <w:t>media</w:t>
      </w:r>
      <w:proofErr w:type="gramEnd"/>
      <w:r w:rsidRPr="00D5141A">
        <w:rPr>
          <w:rFonts w:ascii="Times New Roman" w:eastAsia="Calibri" w:hAnsi="Times New Roman"/>
          <w:sz w:val="24"/>
          <w:szCs w:val="22"/>
        </w:rPr>
        <w:t xml:space="preserve"> and mass media,</w:t>
      </w:r>
    </w:p>
    <w:p w14:paraId="7837E6C0" w14:textId="77777777" w:rsidR="00DF1FF4" w:rsidRPr="00D5141A" w:rsidRDefault="00DF1FF4" w:rsidP="00D13D24">
      <w:pPr>
        <w:numPr>
          <w:ilvl w:val="1"/>
          <w:numId w:val="11"/>
        </w:numPr>
        <w:spacing w:before="120" w:after="120" w:line="276" w:lineRule="auto"/>
        <w:rPr>
          <w:rFonts w:ascii="Times New Roman" w:eastAsia="Calibri" w:hAnsi="Times New Roman"/>
          <w:sz w:val="24"/>
          <w:szCs w:val="22"/>
        </w:rPr>
      </w:pPr>
      <w:r>
        <w:rPr>
          <w:rFonts w:ascii="Times New Roman" w:eastAsia="Calibri" w:hAnsi="Times New Roman"/>
          <w:sz w:val="24"/>
          <w:szCs w:val="22"/>
        </w:rPr>
        <w:lastRenderedPageBreak/>
        <w:t>Upon request, and</w:t>
      </w:r>
    </w:p>
    <w:p w14:paraId="139C5EF8" w14:textId="77777777" w:rsidR="00D13D24" w:rsidRPr="00D5141A" w:rsidRDefault="00D13D24" w:rsidP="00D13D24">
      <w:pPr>
        <w:numPr>
          <w:ilvl w:val="1"/>
          <w:numId w:val="11"/>
        </w:numPr>
        <w:spacing w:before="120" w:after="120" w:line="276" w:lineRule="auto"/>
        <w:rPr>
          <w:rFonts w:ascii="Times New Roman" w:eastAsia="Calibri" w:hAnsi="Times New Roman"/>
          <w:sz w:val="24"/>
          <w:szCs w:val="22"/>
        </w:rPr>
      </w:pPr>
      <w:r w:rsidRPr="00D5141A">
        <w:rPr>
          <w:rFonts w:ascii="Times New Roman" w:eastAsia="Calibri" w:hAnsi="Times New Roman"/>
          <w:sz w:val="24"/>
          <w:szCs w:val="22"/>
        </w:rPr>
        <w:t>Others as applicable.</w:t>
      </w:r>
    </w:p>
    <w:p w14:paraId="70F41673" w14:textId="77777777" w:rsidR="00D13D24" w:rsidRPr="00D13D24" w:rsidRDefault="00D13D24" w:rsidP="00D5141A">
      <w:pPr>
        <w:pStyle w:val="Heading2"/>
      </w:pPr>
      <w:bookmarkStart w:id="10" w:name="_Toc133500938"/>
      <w:r w:rsidRPr="00D13D24">
        <w:t>Control of Communication Documented Information</w:t>
      </w:r>
      <w:bookmarkEnd w:id="10"/>
    </w:p>
    <w:p w14:paraId="5F0E291F" w14:textId="383F52CB" w:rsidR="00D13D24" w:rsidRPr="00D13D24" w:rsidRDefault="00D13D24" w:rsidP="00D13D24">
      <w:pPr>
        <w:numPr>
          <w:ilvl w:val="0"/>
          <w:numId w:val="12"/>
        </w:numPr>
        <w:spacing w:before="120" w:after="120" w:line="276" w:lineRule="auto"/>
        <w:ind w:left="426"/>
        <w:rPr>
          <w:rFonts w:ascii="Times New Roman" w:eastAsia="Calibri" w:hAnsi="Times New Roman"/>
          <w:sz w:val="24"/>
          <w:szCs w:val="22"/>
        </w:rPr>
      </w:pPr>
      <w:r w:rsidRPr="00D13D24">
        <w:rPr>
          <w:rFonts w:ascii="Times New Roman" w:eastAsia="Calibri" w:hAnsi="Times New Roman"/>
          <w:sz w:val="24"/>
          <w:szCs w:val="22"/>
        </w:rPr>
        <w:t xml:space="preserve">Relevant documented information is controlled and retained as evidence of communication according to the </w:t>
      </w:r>
      <w:r w:rsidR="0090778B" w:rsidRPr="0090778B">
        <w:rPr>
          <w:rFonts w:ascii="Times New Roman" w:eastAsia="Calibri" w:hAnsi="Times New Roman"/>
          <w:sz w:val="24"/>
          <w:szCs w:val="22"/>
        </w:rPr>
        <w:t>AFI AIM RBIS QMS Procedure for the Control of Documented Information template</w:t>
      </w:r>
      <w:r w:rsidRPr="00D13D24">
        <w:rPr>
          <w:rFonts w:ascii="Times New Roman" w:eastAsia="Calibri" w:hAnsi="Times New Roman"/>
          <w:sz w:val="24"/>
          <w:szCs w:val="22"/>
        </w:rPr>
        <w:t xml:space="preserve">, </w:t>
      </w:r>
      <w:r w:rsidR="00DF5404" w:rsidRPr="00DF5404">
        <w:rPr>
          <w:rFonts w:ascii="Times New Roman" w:eastAsia="Calibri" w:hAnsi="Times New Roman"/>
          <w:sz w:val="24"/>
          <w:szCs w:val="22"/>
        </w:rPr>
        <w:t>AFI_AIM_RBIS_QMS_750_PR01_TMP</w:t>
      </w:r>
      <w:r w:rsidRPr="00D13D24">
        <w:rPr>
          <w:rFonts w:ascii="Times New Roman" w:eastAsia="Calibri" w:hAnsi="Times New Roman"/>
          <w:sz w:val="24"/>
          <w:szCs w:val="22"/>
        </w:rPr>
        <w:t>.</w:t>
      </w:r>
    </w:p>
    <w:p w14:paraId="3D4C611B" w14:textId="77777777" w:rsidR="00937309" w:rsidRPr="00D13D24" w:rsidRDefault="00937309" w:rsidP="00937309">
      <w:pPr>
        <w:pStyle w:val="Heading1"/>
      </w:pPr>
      <w:bookmarkStart w:id="11" w:name="_Toc133500939"/>
      <w:r w:rsidRPr="00D13D24">
        <w:t>RELATED DOCUMENTS AND FORMS</w:t>
      </w:r>
      <w:bookmarkEnd w:id="11"/>
    </w:p>
    <w:p w14:paraId="3636104B" w14:textId="77777777" w:rsidR="00937309" w:rsidRPr="00D13D24" w:rsidRDefault="00937309" w:rsidP="00937309">
      <w:pPr>
        <w:ind w:left="196"/>
        <w:rPr>
          <w:rFonts w:ascii="Times New Roman" w:hAnsi="Times New Roman"/>
          <w:sz w:val="2"/>
        </w:rPr>
      </w:pP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5103"/>
      </w:tblGrid>
      <w:tr w:rsidR="00937309" w:rsidRPr="000238B4" w14:paraId="5F16D72A" w14:textId="77777777" w:rsidTr="0090778B">
        <w:trPr>
          <w:trHeight w:val="391"/>
        </w:trPr>
        <w:tc>
          <w:tcPr>
            <w:tcW w:w="3969" w:type="dxa"/>
            <w:shd w:val="clear" w:color="auto" w:fill="BDD6EE" w:themeFill="accent1" w:themeFillTint="66"/>
            <w:vAlign w:val="center"/>
          </w:tcPr>
          <w:p w14:paraId="531BCBA9" w14:textId="77777777" w:rsidR="00937309" w:rsidRPr="000238B4" w:rsidRDefault="00937309" w:rsidP="00D13D24">
            <w:pPr>
              <w:spacing w:before="0"/>
              <w:ind w:left="22"/>
              <w:jc w:val="left"/>
              <w:rPr>
                <w:rFonts w:ascii="Times New Roman" w:hAnsi="Times New Roman"/>
                <w:b/>
                <w:sz w:val="24"/>
              </w:rPr>
            </w:pPr>
            <w:r w:rsidRPr="000238B4">
              <w:rPr>
                <w:rFonts w:ascii="Times New Roman" w:hAnsi="Times New Roman"/>
                <w:b/>
                <w:sz w:val="24"/>
              </w:rPr>
              <w:t>Number</w:t>
            </w:r>
          </w:p>
        </w:tc>
        <w:tc>
          <w:tcPr>
            <w:tcW w:w="5103" w:type="dxa"/>
            <w:shd w:val="clear" w:color="auto" w:fill="BDD6EE" w:themeFill="accent1" w:themeFillTint="66"/>
            <w:vAlign w:val="center"/>
          </w:tcPr>
          <w:p w14:paraId="6C60F7FF" w14:textId="77777777" w:rsidR="00937309" w:rsidRPr="000238B4" w:rsidRDefault="00937309" w:rsidP="00D13D24">
            <w:pPr>
              <w:spacing w:before="0"/>
              <w:ind w:left="0"/>
              <w:jc w:val="left"/>
              <w:rPr>
                <w:rFonts w:ascii="Times New Roman" w:hAnsi="Times New Roman"/>
                <w:b/>
                <w:sz w:val="24"/>
              </w:rPr>
            </w:pPr>
            <w:r w:rsidRPr="000238B4">
              <w:rPr>
                <w:rFonts w:ascii="Times New Roman" w:hAnsi="Times New Roman"/>
                <w:b/>
                <w:sz w:val="24"/>
              </w:rPr>
              <w:t>Description</w:t>
            </w:r>
          </w:p>
        </w:tc>
      </w:tr>
      <w:tr w:rsidR="00937309" w:rsidRPr="00D13D24" w14:paraId="5EEBCE81" w14:textId="77777777" w:rsidTr="0090778B">
        <w:trPr>
          <w:trHeight w:val="289"/>
        </w:trPr>
        <w:tc>
          <w:tcPr>
            <w:tcW w:w="3969" w:type="dxa"/>
            <w:vAlign w:val="center"/>
          </w:tcPr>
          <w:p w14:paraId="0A4944E5" w14:textId="6E29E5E6" w:rsidR="00937309" w:rsidRPr="0090778B" w:rsidRDefault="00937309" w:rsidP="00D13D24">
            <w:pPr>
              <w:spacing w:before="0" w:line="276" w:lineRule="auto"/>
              <w:ind w:left="0"/>
              <w:rPr>
                <w:rFonts w:ascii="Times New Roman" w:hAnsi="Times New Roman"/>
                <w:sz w:val="22"/>
                <w:szCs w:val="20"/>
                <w:highlight w:val="yellow"/>
                <w:lang w:val="en-US"/>
              </w:rPr>
            </w:pPr>
          </w:p>
        </w:tc>
        <w:tc>
          <w:tcPr>
            <w:tcW w:w="5103" w:type="dxa"/>
            <w:vAlign w:val="center"/>
          </w:tcPr>
          <w:p w14:paraId="37E4C87A" w14:textId="77777777" w:rsidR="00937309" w:rsidRPr="0090778B" w:rsidRDefault="00B105A2" w:rsidP="0090778B">
            <w:pPr>
              <w:spacing w:before="0"/>
              <w:ind w:left="0"/>
              <w:rPr>
                <w:rFonts w:ascii="Times New Roman" w:hAnsi="Times New Roman"/>
                <w:bCs/>
                <w:sz w:val="22"/>
                <w:szCs w:val="20"/>
              </w:rPr>
            </w:pPr>
            <w:r w:rsidRPr="0090778B">
              <w:rPr>
                <w:rFonts w:ascii="Times New Roman" w:eastAsia="Calibri" w:hAnsi="Times New Roman"/>
                <w:sz w:val="22"/>
                <w:szCs w:val="20"/>
              </w:rPr>
              <w:t>Organizational Chart</w:t>
            </w:r>
          </w:p>
        </w:tc>
      </w:tr>
      <w:tr w:rsidR="00B105A2" w:rsidRPr="00D13D24" w14:paraId="31CD622A" w14:textId="77777777" w:rsidTr="0090778B">
        <w:trPr>
          <w:trHeight w:val="289"/>
        </w:trPr>
        <w:tc>
          <w:tcPr>
            <w:tcW w:w="3969" w:type="dxa"/>
            <w:vAlign w:val="center"/>
          </w:tcPr>
          <w:p w14:paraId="175E1111" w14:textId="18710C05" w:rsidR="00B105A2" w:rsidRPr="0090778B" w:rsidRDefault="0090778B" w:rsidP="00D13D24">
            <w:pPr>
              <w:spacing w:before="0" w:line="276" w:lineRule="auto"/>
              <w:ind w:left="0"/>
              <w:rPr>
                <w:rFonts w:ascii="Times New Roman" w:eastAsia="Calibri" w:hAnsi="Times New Roman"/>
                <w:sz w:val="22"/>
                <w:szCs w:val="20"/>
                <w:highlight w:val="yellow"/>
              </w:rPr>
            </w:pPr>
            <w:r w:rsidRPr="0090778B">
              <w:rPr>
                <w:rFonts w:ascii="Times New Roman" w:eastAsia="Calibri" w:hAnsi="Times New Roman"/>
                <w:sz w:val="22"/>
                <w:szCs w:val="20"/>
              </w:rPr>
              <w:t>AFI_AIM_RBIS_QMS_FR01_TMP</w:t>
            </w:r>
          </w:p>
        </w:tc>
        <w:tc>
          <w:tcPr>
            <w:tcW w:w="5103" w:type="dxa"/>
            <w:vAlign w:val="center"/>
          </w:tcPr>
          <w:p w14:paraId="0EC189BA" w14:textId="0C90B50C" w:rsidR="00B105A2" w:rsidRPr="0090778B" w:rsidRDefault="0090778B" w:rsidP="0090778B">
            <w:pPr>
              <w:spacing w:before="0"/>
              <w:ind w:left="0"/>
              <w:rPr>
                <w:rFonts w:ascii="Times New Roman" w:eastAsia="Calibri" w:hAnsi="Times New Roman"/>
                <w:sz w:val="22"/>
                <w:szCs w:val="20"/>
              </w:rPr>
            </w:pPr>
            <w:r w:rsidRPr="0090778B">
              <w:rPr>
                <w:rFonts w:ascii="Times New Roman" w:eastAsia="Calibri" w:hAnsi="Times New Roman"/>
                <w:sz w:val="22"/>
                <w:szCs w:val="20"/>
              </w:rPr>
              <w:t>AFI AIM RBIS QMS error tracking form template</w:t>
            </w:r>
          </w:p>
        </w:tc>
      </w:tr>
      <w:tr w:rsidR="00B105A2" w:rsidRPr="00D13D24" w14:paraId="1B1B9F36" w14:textId="77777777" w:rsidTr="0090778B">
        <w:trPr>
          <w:trHeight w:val="289"/>
        </w:trPr>
        <w:tc>
          <w:tcPr>
            <w:tcW w:w="3969" w:type="dxa"/>
            <w:vAlign w:val="center"/>
          </w:tcPr>
          <w:p w14:paraId="2F3BA493" w14:textId="57D748FC" w:rsidR="00B105A2" w:rsidRPr="0090778B" w:rsidRDefault="0090778B" w:rsidP="00B105A2">
            <w:pPr>
              <w:spacing w:before="0" w:line="276" w:lineRule="auto"/>
              <w:ind w:left="0"/>
              <w:rPr>
                <w:rFonts w:ascii="Times New Roman" w:hAnsi="Times New Roman"/>
                <w:sz w:val="22"/>
                <w:szCs w:val="20"/>
                <w:highlight w:val="yellow"/>
                <w:lang w:val="en-US"/>
              </w:rPr>
            </w:pPr>
            <w:r w:rsidRPr="0090778B">
              <w:rPr>
                <w:rFonts w:ascii="Times New Roman" w:eastAsia="Calibri" w:hAnsi="Times New Roman"/>
                <w:sz w:val="22"/>
                <w:szCs w:val="20"/>
              </w:rPr>
              <w:t>AFI_AIM_RBIS_QMS_102_RG01_TMP</w:t>
            </w:r>
          </w:p>
        </w:tc>
        <w:tc>
          <w:tcPr>
            <w:tcW w:w="5103" w:type="dxa"/>
            <w:vAlign w:val="center"/>
          </w:tcPr>
          <w:p w14:paraId="1E25618A" w14:textId="23912F62" w:rsidR="00B105A2" w:rsidRPr="0090778B" w:rsidRDefault="0090778B" w:rsidP="0090778B">
            <w:pPr>
              <w:spacing w:before="0"/>
              <w:ind w:left="0"/>
              <w:rPr>
                <w:rFonts w:ascii="Times New Roman" w:hAnsi="Times New Roman"/>
                <w:bCs/>
                <w:sz w:val="22"/>
                <w:szCs w:val="20"/>
              </w:rPr>
            </w:pPr>
            <w:r w:rsidRPr="0090778B">
              <w:rPr>
                <w:rFonts w:ascii="Times New Roman" w:eastAsia="Calibri" w:hAnsi="Times New Roman"/>
                <w:sz w:val="22"/>
                <w:szCs w:val="20"/>
              </w:rPr>
              <w:t>AFI AIM RBIS QMS Nonconformity and Corrective Action Register</w:t>
            </w:r>
          </w:p>
        </w:tc>
      </w:tr>
      <w:tr w:rsidR="00B105A2" w:rsidRPr="00D13D24" w14:paraId="1697B646" w14:textId="77777777" w:rsidTr="0090778B">
        <w:trPr>
          <w:trHeight w:val="289"/>
        </w:trPr>
        <w:tc>
          <w:tcPr>
            <w:tcW w:w="3969" w:type="dxa"/>
            <w:vAlign w:val="center"/>
          </w:tcPr>
          <w:p w14:paraId="0DB79750" w14:textId="4499D937" w:rsidR="00B105A2" w:rsidRPr="0090778B" w:rsidRDefault="00DF5404" w:rsidP="00B105A2">
            <w:pPr>
              <w:spacing w:before="0"/>
              <w:ind w:left="22"/>
              <w:jc w:val="left"/>
              <w:rPr>
                <w:rFonts w:ascii="Times New Roman" w:hAnsi="Times New Roman"/>
                <w:bCs/>
                <w:sz w:val="22"/>
                <w:szCs w:val="20"/>
                <w:highlight w:val="yellow"/>
              </w:rPr>
            </w:pPr>
            <w:r w:rsidRPr="0090778B">
              <w:rPr>
                <w:rFonts w:ascii="Times New Roman" w:eastAsia="Calibri" w:hAnsi="Times New Roman"/>
                <w:sz w:val="22"/>
                <w:szCs w:val="20"/>
              </w:rPr>
              <w:t>AFI_AIM_RBIS_QMS_750_PR01_TMP</w:t>
            </w:r>
          </w:p>
        </w:tc>
        <w:tc>
          <w:tcPr>
            <w:tcW w:w="5103" w:type="dxa"/>
            <w:vAlign w:val="center"/>
          </w:tcPr>
          <w:p w14:paraId="5734907B" w14:textId="0ADF30D2" w:rsidR="00B105A2" w:rsidRPr="0090778B" w:rsidRDefault="0090778B" w:rsidP="0090778B">
            <w:pPr>
              <w:spacing w:before="0"/>
              <w:ind w:left="0"/>
              <w:rPr>
                <w:rFonts w:ascii="Times New Roman" w:hAnsi="Times New Roman"/>
                <w:bCs/>
                <w:sz w:val="22"/>
                <w:szCs w:val="20"/>
              </w:rPr>
            </w:pPr>
            <w:r w:rsidRPr="0090778B">
              <w:rPr>
                <w:rFonts w:ascii="Times New Roman" w:eastAsia="Calibri" w:hAnsi="Times New Roman"/>
                <w:sz w:val="22"/>
                <w:szCs w:val="20"/>
              </w:rPr>
              <w:t>AFI AIM RBIS QMS Procedure for the Control of Documented Information template</w:t>
            </w:r>
          </w:p>
        </w:tc>
      </w:tr>
    </w:tbl>
    <w:p w14:paraId="55384B02" w14:textId="77777777" w:rsidR="00937309" w:rsidRPr="00D13D24" w:rsidRDefault="00937309" w:rsidP="00D5141A">
      <w:pPr>
        <w:rPr>
          <w:rFonts w:ascii="Times New Roman" w:hAnsi="Times New Roman"/>
        </w:rPr>
      </w:pPr>
    </w:p>
    <w:sectPr w:rsidR="00937309" w:rsidRPr="00D13D24" w:rsidSect="00D13D24">
      <w:headerReference w:type="even" r:id="rId14"/>
      <w:headerReference w:type="default" r:id="rId15"/>
      <w:footerReference w:type="default" r:id="rId16"/>
      <w:headerReference w:type="first" r:id="rId17"/>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4088A" w14:textId="77777777" w:rsidR="00EF71C0" w:rsidRDefault="00EF71C0" w:rsidP="00D13D24">
      <w:pPr>
        <w:spacing w:before="0"/>
      </w:pPr>
      <w:r>
        <w:separator/>
      </w:r>
    </w:p>
  </w:endnote>
  <w:endnote w:type="continuationSeparator" w:id="0">
    <w:p w14:paraId="299D69A3" w14:textId="77777777" w:rsidR="00EF71C0" w:rsidRDefault="00EF71C0" w:rsidP="00D13D2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6CBBF" w14:textId="77777777" w:rsidR="00456BE8" w:rsidRDefault="00456B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F35BBD" w14:textId="77777777" w:rsidR="00456BE8" w:rsidRDefault="00456BE8">
    <w:pPr>
      <w:pStyle w:val="Footer"/>
      <w:ind w:right="360"/>
    </w:pPr>
  </w:p>
  <w:p w14:paraId="14135D85" w14:textId="77777777" w:rsidR="00456BE8" w:rsidRDefault="00456BE8"/>
  <w:p w14:paraId="45F77488" w14:textId="77777777" w:rsidR="00456BE8" w:rsidRDefault="00456BE8"/>
  <w:p w14:paraId="413E6E9B" w14:textId="77777777" w:rsidR="00456BE8" w:rsidRDefault="00456BE8" w:rsidP="00D13D2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2A3ED" w14:textId="77777777" w:rsidR="00456BE8" w:rsidRPr="00D75691" w:rsidRDefault="00456BE8" w:rsidP="00D13D24">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6650F" w14:textId="77777777" w:rsidR="00456BE8" w:rsidRDefault="00456BE8">
    <w:pPr>
      <w:pStyle w:val="Footer"/>
      <w:tabs>
        <w:tab w:val="clear" w:pos="4153"/>
        <w:tab w:val="clear" w:pos="8306"/>
      </w:tabs>
      <w:ind w:left="120"/>
      <w:rPr>
        <w:rFonts w:ascii="Arial Narrow" w:hAnsi="Arial Narrow"/>
        <w:b/>
        <w:bCs/>
        <w:color w:val="FF0000"/>
        <w:szCs w:val="20"/>
        <w:lang w:val="en-US"/>
      </w:rPr>
    </w:pPr>
  </w:p>
  <w:p w14:paraId="457FE7CF" w14:textId="77777777" w:rsidR="00456BE8" w:rsidRDefault="00456BE8">
    <w:pPr>
      <w:pStyle w:val="Foot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ADBC4" w14:textId="7D7DF628" w:rsidR="00456BE8" w:rsidRPr="002D07F8" w:rsidRDefault="00456BE8" w:rsidP="00D13D24">
    <w:pPr>
      <w:pStyle w:val="Footer"/>
      <w:jc w:val="center"/>
      <w:rPr>
        <w:rFonts w:ascii="Times New Roman" w:hAnsi="Times New Roman"/>
      </w:rPr>
    </w:pPr>
    <w:r w:rsidRPr="002D07F8">
      <w:rPr>
        <w:rFonts w:ascii="Times New Roman" w:hAnsi="Times New Roman"/>
        <w:i/>
        <w:sz w:val="16"/>
      </w:rPr>
      <w:t xml:space="preserve">This document is an exclusive property of </w:t>
    </w:r>
    <w:r w:rsidR="00F26A7B">
      <w:rPr>
        <w:rFonts w:ascii="Times New Roman" w:hAnsi="Times New Roman"/>
        <w:i/>
        <w:sz w:val="16"/>
      </w:rPr>
      <w:t>State</w:t>
    </w:r>
    <w:r w:rsidR="00C305E2">
      <w:rPr>
        <w:rFonts w:ascii="Times New Roman" w:hAnsi="Times New Roman"/>
        <w:i/>
        <w:sz w:val="16"/>
      </w:rPr>
      <w:t xml:space="preserve"> </w:t>
    </w:r>
    <w:r w:rsidR="0041558D">
      <w:rPr>
        <w:rFonts w:ascii="Times New Roman" w:hAnsi="Times New Roman"/>
        <w:i/>
        <w:sz w:val="16"/>
      </w:rPr>
      <w:t>AIS/AIM</w:t>
    </w:r>
    <w:r w:rsidRPr="002D07F8">
      <w:rPr>
        <w:rFonts w:ascii="Times New Roman" w:hAnsi="Times New Roman"/>
        <w:i/>
        <w:sz w:val="16"/>
      </w:rPr>
      <w:t xml:space="preserve">. Any disclosure, unauthorized reproduction or use is strictly prohibited except with permission from management of </w:t>
    </w:r>
    <w:r w:rsidR="00F26A7B">
      <w:rPr>
        <w:rFonts w:ascii="Times New Roman" w:hAnsi="Times New Roman"/>
        <w:i/>
        <w:sz w:val="16"/>
      </w:rPr>
      <w:t>State</w:t>
    </w:r>
    <w:r w:rsidRPr="002D07F8">
      <w:rPr>
        <w:rFonts w:ascii="Times New Roman" w:hAnsi="Times New Roman"/>
        <w:i/>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4AA9C" w14:textId="77777777" w:rsidR="00EF71C0" w:rsidRDefault="00EF71C0" w:rsidP="00D13D24">
      <w:pPr>
        <w:spacing w:before="0"/>
      </w:pPr>
      <w:r>
        <w:separator/>
      </w:r>
    </w:p>
  </w:footnote>
  <w:footnote w:type="continuationSeparator" w:id="0">
    <w:p w14:paraId="1BCA786D" w14:textId="77777777" w:rsidR="00EF71C0" w:rsidRDefault="00EF71C0" w:rsidP="00D13D24">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65430" w14:textId="179F2C3D" w:rsidR="00456BE8" w:rsidRDefault="00AF3141">
    <w:pPr>
      <w:pStyle w:val="Header"/>
    </w:pPr>
    <w:r>
      <w:rPr>
        <w:noProof/>
        <w:lang w:val="en-US"/>
      </w:rPr>
      <w:pict w14:anchorId="5070F0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8270251" o:spid="_x0000_s2053" type="#_x0000_t75" style="position:absolute;left:0;text-align:left;margin-left:0;margin-top:0;width:481.45pt;height:173.8pt;z-index:-251651072;mso-position-horizontal:center;mso-position-horizontal-relative:margin;mso-position-vertical:center;mso-position-vertical-relative:margin" o:allowincell="f">
          <v:imagedata r:id="rId1" o:title="ICAO" gain="19661f" blacklevel="22938f"/>
          <w10:wrap anchorx="margin" anchory="margin"/>
        </v:shape>
      </w:pict>
    </w:r>
    <w:r w:rsidR="00456BE8">
      <w:rPr>
        <w:noProof/>
        <w:lang w:val="en-US"/>
      </w:rPr>
      <w:drawing>
        <wp:anchor distT="0" distB="0" distL="114300" distR="114300" simplePos="0" relativeHeight="251662336" behindDoc="1" locked="0" layoutInCell="0" allowOverlap="1" wp14:anchorId="1071E93D" wp14:editId="7D0D7F54">
          <wp:simplePos x="0" y="0"/>
          <wp:positionH relativeFrom="margin">
            <wp:align>center</wp:align>
          </wp:positionH>
          <wp:positionV relativeFrom="margin">
            <wp:align>center</wp:align>
          </wp:positionV>
          <wp:extent cx="6113780" cy="5311140"/>
          <wp:effectExtent l="0" t="0" r="1270" b="3810"/>
          <wp:wrapNone/>
          <wp:docPr id="1" name="Picture 1" descr="S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C"/>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113780" cy="53111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705"/>
      <w:gridCol w:w="832"/>
      <w:gridCol w:w="2346"/>
      <w:gridCol w:w="3012"/>
    </w:tblGrid>
    <w:tr w:rsidR="00456BE8" w:rsidRPr="00441131" w14:paraId="33D0F0D2" w14:textId="77777777" w:rsidTr="00F17B06">
      <w:trPr>
        <w:trHeight w:val="957"/>
      </w:trPr>
      <w:tc>
        <w:tcPr>
          <w:tcW w:w="3705" w:type="dxa"/>
        </w:tcPr>
        <w:p w14:paraId="674A2912" w14:textId="36E5AFF8" w:rsidR="00456BE8" w:rsidRPr="00441131" w:rsidRDefault="00F26A7B" w:rsidP="00D13D24">
          <w:pPr>
            <w:spacing w:before="0"/>
            <w:ind w:left="0"/>
            <w:rPr>
              <w:rFonts w:ascii="Times New Roman" w:hAnsi="Times New Roman"/>
            </w:rPr>
          </w:pPr>
          <w:r>
            <w:rPr>
              <w:rFonts w:eastAsia="SimSun" w:cs="Arial"/>
              <w:b/>
              <w:noProof/>
              <w:lang w:val="en-US"/>
            </w:rPr>
            <w:drawing>
              <wp:anchor distT="0" distB="0" distL="114300" distR="114300" simplePos="0" relativeHeight="251671552" behindDoc="0" locked="0" layoutInCell="1" allowOverlap="1" wp14:anchorId="06EE8E50" wp14:editId="4722B685">
                <wp:simplePos x="0" y="0"/>
                <wp:positionH relativeFrom="column">
                  <wp:posOffset>247015</wp:posOffset>
                </wp:positionH>
                <wp:positionV relativeFrom="paragraph">
                  <wp:posOffset>36830</wp:posOffset>
                </wp:positionV>
                <wp:extent cx="1508760" cy="548640"/>
                <wp:effectExtent l="0" t="0" r="0" b="3810"/>
                <wp:wrapNone/>
                <wp:docPr id="6"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08760" cy="5486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90" w:type="dxa"/>
          <w:gridSpan w:val="3"/>
          <w:vAlign w:val="center"/>
        </w:tcPr>
        <w:p w14:paraId="2316914D" w14:textId="6623E632" w:rsidR="00456BE8" w:rsidRPr="00D543D0" w:rsidRDefault="006502FC" w:rsidP="00D543D0">
          <w:pPr>
            <w:spacing w:before="0"/>
            <w:ind w:left="0"/>
            <w:jc w:val="center"/>
            <w:rPr>
              <w:rFonts w:ascii="Times New Roman" w:hAnsi="Times New Roman"/>
              <w:b/>
              <w:sz w:val="24"/>
            </w:rPr>
          </w:pPr>
          <w:r w:rsidRPr="006502FC">
            <w:rPr>
              <w:rFonts w:ascii="Times New Roman" w:hAnsi="Times New Roman"/>
              <w:b/>
              <w:sz w:val="24"/>
            </w:rPr>
            <w:t>AFI AIM RBIS QMS PROCEDURE FOR COMMUNICATION TEMPLATE</w:t>
          </w:r>
        </w:p>
      </w:tc>
    </w:tr>
    <w:tr w:rsidR="00456BE8" w:rsidRPr="00441131" w14:paraId="0A21B0E0" w14:textId="77777777" w:rsidTr="00D13D24">
      <w:trPr>
        <w:trHeight w:val="130"/>
      </w:trPr>
      <w:tc>
        <w:tcPr>
          <w:tcW w:w="9895" w:type="dxa"/>
          <w:gridSpan w:val="4"/>
          <w:shd w:val="clear" w:color="auto" w:fill="BDD6EE" w:themeFill="accent1" w:themeFillTint="66"/>
        </w:tcPr>
        <w:p w14:paraId="71B36474" w14:textId="48671D8E" w:rsidR="00456BE8" w:rsidRPr="00441131" w:rsidRDefault="00456BE8" w:rsidP="00D13D24">
          <w:pPr>
            <w:spacing w:before="0"/>
            <w:ind w:left="0"/>
            <w:jc w:val="left"/>
            <w:rPr>
              <w:rFonts w:ascii="Times New Roman" w:hAnsi="Times New Roman"/>
              <w:b/>
              <w:sz w:val="2"/>
            </w:rPr>
          </w:pPr>
        </w:p>
      </w:tc>
    </w:tr>
    <w:tr w:rsidR="00F17B06" w:rsidRPr="00441131" w14:paraId="4FF2CB16" w14:textId="77777777" w:rsidTr="00F17B06">
      <w:trPr>
        <w:trHeight w:val="356"/>
      </w:trPr>
      <w:tc>
        <w:tcPr>
          <w:tcW w:w="4537" w:type="dxa"/>
          <w:gridSpan w:val="2"/>
          <w:vAlign w:val="center"/>
        </w:tcPr>
        <w:p w14:paraId="75C316CD" w14:textId="0F72B453" w:rsidR="00F17B06" w:rsidRPr="00441131" w:rsidRDefault="00F17B06" w:rsidP="00EE28D4">
          <w:pPr>
            <w:spacing w:before="0"/>
            <w:ind w:left="0"/>
            <w:jc w:val="center"/>
            <w:rPr>
              <w:rFonts w:ascii="Times New Roman" w:hAnsi="Times New Roman"/>
              <w:b/>
            </w:rPr>
          </w:pPr>
          <w:r w:rsidRPr="00E71B52">
            <w:rPr>
              <w:rFonts w:ascii="Times New Roman" w:hAnsi="Times New Roman"/>
              <w:b/>
              <w:lang w:val="fr-FR"/>
            </w:rPr>
            <w:t>Doc No</w:t>
          </w:r>
          <w:proofErr w:type="gramStart"/>
          <w:r w:rsidRPr="00E71B52">
            <w:rPr>
              <w:rFonts w:ascii="Times New Roman" w:hAnsi="Times New Roman"/>
              <w:b/>
              <w:lang w:val="fr-FR"/>
            </w:rPr>
            <w:t>.:</w:t>
          </w:r>
          <w:proofErr w:type="gramEnd"/>
          <w:r w:rsidRPr="00E71B52">
            <w:rPr>
              <w:rFonts w:ascii="Times New Roman" w:hAnsi="Times New Roman"/>
              <w:b/>
              <w:lang w:val="fr-FR"/>
            </w:rPr>
            <w:t xml:space="preserve"> AFI_AIM_RBIS_QMS_740_PR01_TMP</w:t>
          </w:r>
        </w:p>
      </w:tc>
      <w:tc>
        <w:tcPr>
          <w:tcW w:w="2346" w:type="dxa"/>
          <w:vAlign w:val="center"/>
        </w:tcPr>
        <w:p w14:paraId="7F853DB0" w14:textId="63268E32" w:rsidR="00F17B06" w:rsidRPr="00441131" w:rsidRDefault="00F17B06" w:rsidP="00EE28D4">
          <w:pPr>
            <w:spacing w:before="0"/>
            <w:ind w:left="0"/>
            <w:jc w:val="center"/>
            <w:rPr>
              <w:rFonts w:ascii="Times New Roman" w:hAnsi="Times New Roman"/>
              <w:b/>
            </w:rPr>
          </w:pPr>
          <w:r>
            <w:rPr>
              <w:rFonts w:ascii="Times New Roman" w:hAnsi="Times New Roman"/>
              <w:b/>
            </w:rPr>
            <w:t>Revision</w:t>
          </w:r>
          <w:r w:rsidRPr="00441131">
            <w:rPr>
              <w:rFonts w:ascii="Times New Roman" w:hAnsi="Times New Roman"/>
              <w:b/>
            </w:rPr>
            <w:t>:</w:t>
          </w:r>
          <w:r>
            <w:rPr>
              <w:rFonts w:ascii="Times New Roman" w:hAnsi="Times New Roman"/>
              <w:b/>
            </w:rPr>
            <w:t xml:space="preserve"> 0</w:t>
          </w:r>
        </w:p>
      </w:tc>
      <w:tc>
        <w:tcPr>
          <w:tcW w:w="3012" w:type="dxa"/>
          <w:vAlign w:val="center"/>
        </w:tcPr>
        <w:sdt>
          <w:sdtPr>
            <w:rPr>
              <w:rFonts w:ascii="Times New Roman" w:hAnsi="Times New Roman"/>
            </w:rPr>
            <w:id w:val="593903330"/>
            <w:docPartObj>
              <w:docPartGallery w:val="Page Numbers (Bottom of Page)"/>
              <w:docPartUnique/>
            </w:docPartObj>
          </w:sdtPr>
          <w:sdtEndPr/>
          <w:sdtContent>
            <w:sdt>
              <w:sdtPr>
                <w:rPr>
                  <w:rFonts w:ascii="Times New Roman" w:hAnsi="Times New Roman"/>
                </w:rPr>
                <w:id w:val="-1311550666"/>
                <w:docPartObj>
                  <w:docPartGallery w:val="Page Numbers (Top of Page)"/>
                  <w:docPartUnique/>
                </w:docPartObj>
              </w:sdtPr>
              <w:sdtEndPr/>
              <w:sdtContent>
                <w:p w14:paraId="359C804D" w14:textId="0E2EAB6B" w:rsidR="00F17B06" w:rsidRPr="00441131" w:rsidRDefault="00F17B06" w:rsidP="00D13D24">
                  <w:pPr>
                    <w:pStyle w:val="Footer"/>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2</w:t>
                  </w:r>
                  <w:r w:rsidRPr="00441131">
                    <w:rPr>
                      <w:rFonts w:ascii="Times New Roman" w:hAnsi="Times New Roman"/>
                      <w:b/>
                      <w:bCs/>
                      <w:sz w:val="24"/>
                    </w:rPr>
                    <w:fldChar w:fldCharType="end"/>
                  </w:r>
                  <w:r w:rsidRPr="00441131">
                    <w:rPr>
                      <w:rFonts w:ascii="Times New Roman" w:hAnsi="Times New Roman"/>
                    </w:rPr>
                    <w:t xml:space="preserve"> of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10</w:t>
                  </w:r>
                  <w:r w:rsidRPr="00441131">
                    <w:rPr>
                      <w:rFonts w:ascii="Times New Roman" w:hAnsi="Times New Roman"/>
                      <w:b/>
                      <w:bCs/>
                      <w:sz w:val="24"/>
                    </w:rPr>
                    <w:fldChar w:fldCharType="end"/>
                  </w:r>
                </w:p>
              </w:sdtContent>
            </w:sdt>
          </w:sdtContent>
        </w:sdt>
      </w:tc>
    </w:tr>
  </w:tbl>
  <w:p w14:paraId="3065DEEA" w14:textId="17BB201E" w:rsidR="00456BE8" w:rsidRDefault="00AF3141" w:rsidP="00D13D24">
    <w:pPr>
      <w:spacing w:before="0"/>
    </w:pPr>
    <w:r>
      <w:rPr>
        <w:noProof/>
        <w:lang w:val="en-US"/>
      </w:rPr>
      <w:pict w14:anchorId="00CBE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8270252" o:spid="_x0000_s2054" type="#_x0000_t75" style="position:absolute;left:0;text-align:left;margin-left:0;margin-top:0;width:481.45pt;height:173.8pt;z-index:-251650048;mso-position-horizontal:center;mso-position-horizontal-relative:margin;mso-position-vertical:center;mso-position-vertical-relative:margin" o:allowincell="f">
          <v:imagedata r:id="rId2" o:title="ICA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EE0C7" w14:textId="2776520B" w:rsidR="00456BE8" w:rsidRDefault="00AF3141">
    <w:pPr>
      <w:pStyle w:val="Header"/>
    </w:pPr>
    <w:r>
      <w:rPr>
        <w:noProof/>
        <w:lang w:val="en-US"/>
      </w:rPr>
      <w:pict w14:anchorId="01363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8270250" o:spid="_x0000_s2052" type="#_x0000_t75" style="position:absolute;left:0;text-align:left;margin-left:0;margin-top:0;width:481.45pt;height:173.8pt;z-index:-251652096;mso-position-horizontal:center;mso-position-horizontal-relative:margin;mso-position-vertical:center;mso-position-vertical-relative:margin" o:allowincell="f">
          <v:imagedata r:id="rId1" o:title="ICAO"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85319" w14:textId="6D28ACD0" w:rsidR="00F26A7B" w:rsidRDefault="00AF3141">
    <w:pPr>
      <w:pStyle w:val="Header"/>
    </w:pPr>
    <w:r>
      <w:rPr>
        <w:noProof/>
        <w:lang w:val="en-US"/>
      </w:rPr>
      <w:pict w14:anchorId="4C7A9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8270254" o:spid="_x0000_s2056" type="#_x0000_t75" style="position:absolute;left:0;text-align:left;margin-left:0;margin-top:0;width:481.45pt;height:173.8pt;z-index:-251648000;mso-position-horizontal:center;mso-position-horizontal-relative:margin;mso-position-vertical:center;mso-position-vertical-relative:margin" o:allowincell="f">
          <v:imagedata r:id="rId1" o:title="ICAO"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705"/>
      <w:gridCol w:w="832"/>
      <w:gridCol w:w="2346"/>
      <w:gridCol w:w="3012"/>
    </w:tblGrid>
    <w:tr w:rsidR="006502FC" w:rsidRPr="00441131" w14:paraId="330B454E" w14:textId="77777777" w:rsidTr="002D4956">
      <w:trPr>
        <w:trHeight w:val="957"/>
      </w:trPr>
      <w:tc>
        <w:tcPr>
          <w:tcW w:w="3705" w:type="dxa"/>
        </w:tcPr>
        <w:p w14:paraId="1300805D" w14:textId="77777777" w:rsidR="006502FC" w:rsidRPr="00441131" w:rsidRDefault="006502FC" w:rsidP="006502FC">
          <w:pPr>
            <w:spacing w:before="0"/>
            <w:ind w:left="0"/>
            <w:rPr>
              <w:rFonts w:ascii="Times New Roman" w:hAnsi="Times New Roman"/>
            </w:rPr>
          </w:pPr>
          <w:r>
            <w:rPr>
              <w:rFonts w:eastAsia="SimSun" w:cs="Arial"/>
              <w:b/>
              <w:noProof/>
              <w:lang w:val="en-US"/>
            </w:rPr>
            <w:drawing>
              <wp:anchor distT="0" distB="0" distL="114300" distR="114300" simplePos="0" relativeHeight="251673600" behindDoc="0" locked="0" layoutInCell="1" allowOverlap="1" wp14:anchorId="6E1F5A39" wp14:editId="43D5265B">
                <wp:simplePos x="0" y="0"/>
                <wp:positionH relativeFrom="column">
                  <wp:posOffset>247015</wp:posOffset>
                </wp:positionH>
                <wp:positionV relativeFrom="paragraph">
                  <wp:posOffset>36830</wp:posOffset>
                </wp:positionV>
                <wp:extent cx="1508760" cy="548640"/>
                <wp:effectExtent l="0" t="0" r="0" b="3810"/>
                <wp:wrapNone/>
                <wp:docPr id="2"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08760" cy="5486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90" w:type="dxa"/>
          <w:gridSpan w:val="3"/>
          <w:vAlign w:val="center"/>
        </w:tcPr>
        <w:p w14:paraId="15492B35" w14:textId="77777777" w:rsidR="006502FC" w:rsidRPr="00D543D0" w:rsidRDefault="006502FC" w:rsidP="006502FC">
          <w:pPr>
            <w:spacing w:before="0"/>
            <w:ind w:left="0"/>
            <w:jc w:val="center"/>
            <w:rPr>
              <w:rFonts w:ascii="Times New Roman" w:hAnsi="Times New Roman"/>
              <w:b/>
              <w:sz w:val="24"/>
            </w:rPr>
          </w:pPr>
          <w:r w:rsidRPr="006502FC">
            <w:rPr>
              <w:rFonts w:ascii="Times New Roman" w:hAnsi="Times New Roman"/>
              <w:b/>
              <w:sz w:val="24"/>
            </w:rPr>
            <w:t>AFI AIM RBIS QMS PROCEDURE FOR COMMUNICATION TEMPLATE</w:t>
          </w:r>
        </w:p>
      </w:tc>
    </w:tr>
    <w:tr w:rsidR="006502FC" w:rsidRPr="00441131" w14:paraId="75F97966" w14:textId="77777777" w:rsidTr="002D4956">
      <w:trPr>
        <w:trHeight w:val="130"/>
      </w:trPr>
      <w:tc>
        <w:tcPr>
          <w:tcW w:w="9895" w:type="dxa"/>
          <w:gridSpan w:val="4"/>
          <w:shd w:val="clear" w:color="auto" w:fill="BDD6EE" w:themeFill="accent1" w:themeFillTint="66"/>
        </w:tcPr>
        <w:p w14:paraId="526E8BE4" w14:textId="77777777" w:rsidR="006502FC" w:rsidRPr="00441131" w:rsidRDefault="006502FC" w:rsidP="006502FC">
          <w:pPr>
            <w:spacing w:before="0"/>
            <w:ind w:left="0"/>
            <w:jc w:val="left"/>
            <w:rPr>
              <w:rFonts w:ascii="Times New Roman" w:hAnsi="Times New Roman"/>
              <w:b/>
              <w:sz w:val="2"/>
            </w:rPr>
          </w:pPr>
        </w:p>
      </w:tc>
    </w:tr>
    <w:tr w:rsidR="006502FC" w:rsidRPr="00441131" w14:paraId="0A18A284" w14:textId="77777777" w:rsidTr="002D4956">
      <w:trPr>
        <w:trHeight w:val="356"/>
      </w:trPr>
      <w:tc>
        <w:tcPr>
          <w:tcW w:w="4537" w:type="dxa"/>
          <w:gridSpan w:val="2"/>
          <w:vAlign w:val="center"/>
        </w:tcPr>
        <w:p w14:paraId="7EB33A82" w14:textId="77777777" w:rsidR="006502FC" w:rsidRPr="00441131" w:rsidRDefault="006502FC" w:rsidP="006502FC">
          <w:pPr>
            <w:spacing w:before="0"/>
            <w:ind w:left="0"/>
            <w:jc w:val="center"/>
            <w:rPr>
              <w:rFonts w:ascii="Times New Roman" w:hAnsi="Times New Roman"/>
              <w:b/>
            </w:rPr>
          </w:pPr>
          <w:r w:rsidRPr="00E71B52">
            <w:rPr>
              <w:rFonts w:ascii="Times New Roman" w:hAnsi="Times New Roman"/>
              <w:b/>
              <w:lang w:val="fr-FR"/>
            </w:rPr>
            <w:t>Doc No</w:t>
          </w:r>
          <w:proofErr w:type="gramStart"/>
          <w:r w:rsidRPr="00E71B52">
            <w:rPr>
              <w:rFonts w:ascii="Times New Roman" w:hAnsi="Times New Roman"/>
              <w:b/>
              <w:lang w:val="fr-FR"/>
            </w:rPr>
            <w:t>.:</w:t>
          </w:r>
          <w:proofErr w:type="gramEnd"/>
          <w:r w:rsidRPr="00E71B52">
            <w:rPr>
              <w:rFonts w:ascii="Times New Roman" w:hAnsi="Times New Roman"/>
              <w:b/>
              <w:lang w:val="fr-FR"/>
            </w:rPr>
            <w:t xml:space="preserve"> AFI_AIM_RBIS_QMS_740_PR01_TMP</w:t>
          </w:r>
        </w:p>
      </w:tc>
      <w:tc>
        <w:tcPr>
          <w:tcW w:w="2346" w:type="dxa"/>
          <w:vAlign w:val="center"/>
        </w:tcPr>
        <w:p w14:paraId="3CD88231" w14:textId="77777777" w:rsidR="006502FC" w:rsidRPr="00441131" w:rsidRDefault="006502FC" w:rsidP="006502FC">
          <w:pPr>
            <w:spacing w:before="0"/>
            <w:ind w:left="0"/>
            <w:jc w:val="center"/>
            <w:rPr>
              <w:rFonts w:ascii="Times New Roman" w:hAnsi="Times New Roman"/>
              <w:b/>
            </w:rPr>
          </w:pPr>
          <w:r>
            <w:rPr>
              <w:rFonts w:ascii="Times New Roman" w:hAnsi="Times New Roman"/>
              <w:b/>
            </w:rPr>
            <w:t>Revision</w:t>
          </w:r>
          <w:r w:rsidRPr="00441131">
            <w:rPr>
              <w:rFonts w:ascii="Times New Roman" w:hAnsi="Times New Roman"/>
              <w:b/>
            </w:rPr>
            <w:t>:</w:t>
          </w:r>
          <w:r>
            <w:rPr>
              <w:rFonts w:ascii="Times New Roman" w:hAnsi="Times New Roman"/>
              <w:b/>
            </w:rPr>
            <w:t xml:space="preserve"> 0</w:t>
          </w:r>
        </w:p>
      </w:tc>
      <w:tc>
        <w:tcPr>
          <w:tcW w:w="3012" w:type="dxa"/>
          <w:vAlign w:val="center"/>
        </w:tcPr>
        <w:sdt>
          <w:sdtPr>
            <w:rPr>
              <w:rFonts w:ascii="Times New Roman" w:hAnsi="Times New Roman"/>
            </w:rPr>
            <w:id w:val="-1545209741"/>
            <w:docPartObj>
              <w:docPartGallery w:val="Page Numbers (Bottom of Page)"/>
              <w:docPartUnique/>
            </w:docPartObj>
          </w:sdtPr>
          <w:sdtEndPr/>
          <w:sdtContent>
            <w:sdt>
              <w:sdtPr>
                <w:rPr>
                  <w:rFonts w:ascii="Times New Roman" w:hAnsi="Times New Roman"/>
                </w:rPr>
                <w:id w:val="-727299558"/>
                <w:docPartObj>
                  <w:docPartGallery w:val="Page Numbers (Top of Page)"/>
                  <w:docPartUnique/>
                </w:docPartObj>
              </w:sdtPr>
              <w:sdtEndPr/>
              <w:sdtContent>
                <w:p w14:paraId="59075A1B" w14:textId="77777777" w:rsidR="006502FC" w:rsidRPr="00441131" w:rsidRDefault="006502FC" w:rsidP="006502FC">
                  <w:pPr>
                    <w:pStyle w:val="Footer"/>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2</w:t>
                  </w:r>
                  <w:r w:rsidRPr="00441131">
                    <w:rPr>
                      <w:rFonts w:ascii="Times New Roman" w:hAnsi="Times New Roman"/>
                      <w:b/>
                      <w:bCs/>
                      <w:sz w:val="24"/>
                    </w:rPr>
                    <w:fldChar w:fldCharType="end"/>
                  </w:r>
                  <w:r w:rsidRPr="00441131">
                    <w:rPr>
                      <w:rFonts w:ascii="Times New Roman" w:hAnsi="Times New Roman"/>
                    </w:rPr>
                    <w:t xml:space="preserve"> of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10</w:t>
                  </w:r>
                  <w:r w:rsidRPr="00441131">
                    <w:rPr>
                      <w:rFonts w:ascii="Times New Roman" w:hAnsi="Times New Roman"/>
                      <w:b/>
                      <w:bCs/>
                      <w:sz w:val="24"/>
                    </w:rPr>
                    <w:fldChar w:fldCharType="end"/>
                  </w:r>
                </w:p>
              </w:sdtContent>
            </w:sdt>
          </w:sdtContent>
        </w:sdt>
      </w:tc>
    </w:tr>
  </w:tbl>
  <w:p w14:paraId="446C5760" w14:textId="0B60D52C" w:rsidR="00F26A7B" w:rsidRDefault="00AF3141" w:rsidP="006502FC">
    <w:pPr>
      <w:pStyle w:val="Header"/>
      <w:spacing w:before="0"/>
    </w:pPr>
    <w:r>
      <w:rPr>
        <w:noProof/>
        <w:lang w:val="en-US"/>
      </w:rPr>
      <w:pict w14:anchorId="1CDE9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8270255" o:spid="_x0000_s2057" type="#_x0000_t75" style="position:absolute;left:0;text-align:left;margin-left:0;margin-top:0;width:481.45pt;height:173.8pt;z-index:-251646976;mso-position-horizontal:center;mso-position-horizontal-relative:margin;mso-position-vertical:center;mso-position-vertical-relative:margin" o:allowincell="f">
          <v:imagedata r:id="rId2" o:title="ICAO" gain="19661f" blacklevel="22938f"/>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E8101" w14:textId="26B7E3FC" w:rsidR="00F26A7B" w:rsidRDefault="00AF3141">
    <w:pPr>
      <w:pStyle w:val="Header"/>
    </w:pPr>
    <w:r>
      <w:rPr>
        <w:noProof/>
        <w:lang w:val="en-US"/>
      </w:rPr>
      <w:pict w14:anchorId="77B20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8270253" o:spid="_x0000_s2055" type="#_x0000_t75" style="position:absolute;left:0;text-align:left;margin-left:0;margin-top:0;width:481.45pt;height:173.8pt;z-index:-251649024;mso-position-horizontal:center;mso-position-horizontal-relative:margin;mso-position-vertical:center;mso-position-vertical-relative:margin" o:allowincell="f">
          <v:imagedata r:id="rId1" o:title="ICA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27504"/>
    <w:multiLevelType w:val="hybridMultilevel"/>
    <w:tmpl w:val="DD4C4EBA"/>
    <w:lvl w:ilvl="0" w:tplc="0809000F">
      <w:start w:val="1"/>
      <w:numFmt w:val="decimal"/>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FD6B57"/>
    <w:multiLevelType w:val="hybridMultilevel"/>
    <w:tmpl w:val="63CC0206"/>
    <w:lvl w:ilvl="0" w:tplc="56C8AB78">
      <w:start w:val="1"/>
      <w:numFmt w:val="bullet"/>
      <w:pStyle w:val="ListParagraph"/>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2" w15:restartNumberingAfterBreak="0">
    <w:nsid w:val="1FC9197D"/>
    <w:multiLevelType w:val="hybridMultilevel"/>
    <w:tmpl w:val="0DA01A6C"/>
    <w:lvl w:ilvl="0" w:tplc="0809000F">
      <w:start w:val="1"/>
      <w:numFmt w:val="decimal"/>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221856"/>
    <w:multiLevelType w:val="hybridMultilevel"/>
    <w:tmpl w:val="5C2C7E64"/>
    <w:lvl w:ilvl="0" w:tplc="624EB85C">
      <w:start w:val="1"/>
      <w:numFmt w:val="decimal"/>
      <w:lvlText w:val="%1."/>
      <w:lvlJc w:val="left"/>
      <w:pPr>
        <w:ind w:left="947" w:hanging="360"/>
      </w:pPr>
      <w:rPr>
        <w:rFonts w:ascii="Times New Roman" w:hAnsi="Times New Roman" w:cs="Times New Roman"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4" w15:restartNumberingAfterBreak="0">
    <w:nsid w:val="2C393694"/>
    <w:multiLevelType w:val="hybridMultilevel"/>
    <w:tmpl w:val="23024DF2"/>
    <w:lvl w:ilvl="0" w:tplc="0809000F">
      <w:start w:val="1"/>
      <w:numFmt w:val="decimal"/>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F8D62CA"/>
    <w:multiLevelType w:val="hybridMultilevel"/>
    <w:tmpl w:val="54BC424E"/>
    <w:lvl w:ilvl="0" w:tplc="21286EDA">
      <w:start w:val="1"/>
      <w:numFmt w:val="decimal"/>
      <w:lvlText w:val="%1."/>
      <w:lvlJc w:val="left"/>
      <w:pPr>
        <w:ind w:left="720" w:hanging="360"/>
      </w:pPr>
      <w:rPr>
        <w:rFonts w:ascii="Times New Roman"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9F41140"/>
    <w:multiLevelType w:val="hybridMultilevel"/>
    <w:tmpl w:val="46DAAF5E"/>
    <w:lvl w:ilvl="0" w:tplc="1D12C0DC">
      <w:start w:val="1"/>
      <w:numFmt w:val="decimal"/>
      <w:lvlText w:val="%1."/>
      <w:lvlJc w:val="left"/>
      <w:pPr>
        <w:ind w:left="947" w:hanging="360"/>
      </w:pPr>
      <w:rPr>
        <w:rFonts w:ascii="Times New Roman" w:hAnsi="Times New Roman" w:cs="Times New Roman"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7" w15:restartNumberingAfterBreak="0">
    <w:nsid w:val="45BB5DDE"/>
    <w:multiLevelType w:val="hybridMultilevel"/>
    <w:tmpl w:val="8AF45134"/>
    <w:lvl w:ilvl="0" w:tplc="08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8" w15:restartNumberingAfterBreak="0">
    <w:nsid w:val="55281562"/>
    <w:multiLevelType w:val="hybridMultilevel"/>
    <w:tmpl w:val="2794ABE0"/>
    <w:lvl w:ilvl="0" w:tplc="0809000F">
      <w:start w:val="1"/>
      <w:numFmt w:val="decimal"/>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A257E39"/>
    <w:multiLevelType w:val="hybridMultilevel"/>
    <w:tmpl w:val="BBA2AB92"/>
    <w:lvl w:ilvl="0" w:tplc="B48AC416">
      <w:start w:val="1"/>
      <w:numFmt w:val="decimal"/>
      <w:lvlText w:val="%1."/>
      <w:lvlJc w:val="left"/>
      <w:pPr>
        <w:ind w:left="720" w:hanging="360"/>
      </w:pPr>
      <w:rPr>
        <w:rFonts w:ascii="Times New Roman"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3F50DB"/>
    <w:multiLevelType w:val="hybridMultilevel"/>
    <w:tmpl w:val="1E0E489A"/>
    <w:lvl w:ilvl="0" w:tplc="8D02EE4C">
      <w:start w:val="1"/>
      <w:numFmt w:val="decimal"/>
      <w:lvlText w:val="%1."/>
      <w:lvlJc w:val="left"/>
      <w:pPr>
        <w:ind w:left="720" w:hanging="360"/>
      </w:pPr>
      <w:rPr>
        <w:sz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7151E1"/>
    <w:multiLevelType w:val="hybridMultilevel"/>
    <w:tmpl w:val="461C2D8E"/>
    <w:lvl w:ilvl="0" w:tplc="1F36B3BE">
      <w:start w:val="1"/>
      <w:numFmt w:val="decimal"/>
      <w:lvlText w:val="%1."/>
      <w:lvlJc w:val="left"/>
      <w:pPr>
        <w:ind w:left="720" w:hanging="360"/>
      </w:pPr>
      <w:rPr>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CF60B4"/>
    <w:multiLevelType w:val="multilevel"/>
    <w:tmpl w:val="215ACF8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6AF0412C"/>
    <w:multiLevelType w:val="hybridMultilevel"/>
    <w:tmpl w:val="EEA263DA"/>
    <w:lvl w:ilvl="0" w:tplc="0809000F">
      <w:start w:val="1"/>
      <w:numFmt w:val="decimal"/>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E1289C"/>
    <w:multiLevelType w:val="hybridMultilevel"/>
    <w:tmpl w:val="599A026C"/>
    <w:lvl w:ilvl="0" w:tplc="08090019">
      <w:start w:val="1"/>
      <w:numFmt w:val="lowerLetter"/>
      <w:lvlText w:val="%1."/>
      <w:lvlJc w:val="left"/>
      <w:pPr>
        <w:ind w:left="947" w:hanging="360"/>
      </w:p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5" w15:restartNumberingAfterBreak="0">
    <w:nsid w:val="75DC434F"/>
    <w:multiLevelType w:val="hybridMultilevel"/>
    <w:tmpl w:val="A6AECDCA"/>
    <w:lvl w:ilvl="0" w:tplc="4692AD7C">
      <w:start w:val="1"/>
      <w:numFmt w:val="decimal"/>
      <w:lvlText w:val="%1."/>
      <w:lvlJc w:val="left"/>
      <w:pPr>
        <w:ind w:left="720" w:hanging="360"/>
      </w:pPr>
      <w:rPr>
        <w:rFonts w:ascii="Times New Roman"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D9463FF"/>
    <w:multiLevelType w:val="hybridMultilevel"/>
    <w:tmpl w:val="0EC648C8"/>
    <w:lvl w:ilvl="0" w:tplc="75D26AF4">
      <w:start w:val="1"/>
      <w:numFmt w:val="decimal"/>
      <w:lvlText w:val="%1."/>
      <w:lvlJc w:val="left"/>
      <w:pPr>
        <w:ind w:left="720" w:hanging="360"/>
      </w:pPr>
      <w:rPr>
        <w:sz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84706134">
    <w:abstractNumId w:val="12"/>
  </w:num>
  <w:num w:numId="2" w16cid:durableId="773480471">
    <w:abstractNumId w:val="1"/>
  </w:num>
  <w:num w:numId="3" w16cid:durableId="1720862116">
    <w:abstractNumId w:val="14"/>
  </w:num>
  <w:num w:numId="4" w16cid:durableId="1786541268">
    <w:abstractNumId w:val="3"/>
  </w:num>
  <w:num w:numId="5" w16cid:durableId="517239141">
    <w:abstractNumId w:val="6"/>
  </w:num>
  <w:num w:numId="6" w16cid:durableId="202132329">
    <w:abstractNumId w:val="7"/>
  </w:num>
  <w:num w:numId="7" w16cid:durableId="2055109084">
    <w:abstractNumId w:val="9"/>
  </w:num>
  <w:num w:numId="8" w16cid:durableId="1952084274">
    <w:abstractNumId w:val="15"/>
  </w:num>
  <w:num w:numId="9" w16cid:durableId="704015682">
    <w:abstractNumId w:val="5"/>
  </w:num>
  <w:num w:numId="10" w16cid:durableId="1974869513">
    <w:abstractNumId w:val="16"/>
  </w:num>
  <w:num w:numId="11" w16cid:durableId="2103060640">
    <w:abstractNumId w:val="11"/>
  </w:num>
  <w:num w:numId="12" w16cid:durableId="1864980693">
    <w:abstractNumId w:val="10"/>
  </w:num>
  <w:num w:numId="13" w16cid:durableId="1202090859">
    <w:abstractNumId w:val="13"/>
  </w:num>
  <w:num w:numId="14" w16cid:durableId="990478147">
    <w:abstractNumId w:val="2"/>
  </w:num>
  <w:num w:numId="15" w16cid:durableId="1103114752">
    <w:abstractNumId w:val="8"/>
  </w:num>
  <w:num w:numId="16" w16cid:durableId="483395951">
    <w:abstractNumId w:val="0"/>
  </w:num>
  <w:num w:numId="17" w16cid:durableId="20238482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309"/>
    <w:rsid w:val="0001295E"/>
    <w:rsid w:val="00013A9C"/>
    <w:rsid w:val="000238B4"/>
    <w:rsid w:val="000305D0"/>
    <w:rsid w:val="0006318D"/>
    <w:rsid w:val="00064A0B"/>
    <w:rsid w:val="00071D5F"/>
    <w:rsid w:val="00072E46"/>
    <w:rsid w:val="000C02A0"/>
    <w:rsid w:val="000D5C57"/>
    <w:rsid w:val="00147A29"/>
    <w:rsid w:val="00162656"/>
    <w:rsid w:val="00165185"/>
    <w:rsid w:val="00195A91"/>
    <w:rsid w:val="001A5B40"/>
    <w:rsid w:val="001C27A0"/>
    <w:rsid w:val="001C4B4B"/>
    <w:rsid w:val="00247576"/>
    <w:rsid w:val="002514E6"/>
    <w:rsid w:val="002664D9"/>
    <w:rsid w:val="0028639C"/>
    <w:rsid w:val="0028772A"/>
    <w:rsid w:val="002B0B6D"/>
    <w:rsid w:val="002D3EA6"/>
    <w:rsid w:val="002E7C48"/>
    <w:rsid w:val="002F37FC"/>
    <w:rsid w:val="003142F5"/>
    <w:rsid w:val="00317073"/>
    <w:rsid w:val="0032721F"/>
    <w:rsid w:val="003372DC"/>
    <w:rsid w:val="00343FE0"/>
    <w:rsid w:val="003569EC"/>
    <w:rsid w:val="00363282"/>
    <w:rsid w:val="003646C2"/>
    <w:rsid w:val="003A19E4"/>
    <w:rsid w:val="003A56D8"/>
    <w:rsid w:val="003B4670"/>
    <w:rsid w:val="003C1256"/>
    <w:rsid w:val="003F1C54"/>
    <w:rsid w:val="003F3490"/>
    <w:rsid w:val="003F4D3B"/>
    <w:rsid w:val="00413629"/>
    <w:rsid w:val="0041558D"/>
    <w:rsid w:val="00446927"/>
    <w:rsid w:val="00456BE8"/>
    <w:rsid w:val="00471696"/>
    <w:rsid w:val="004936E4"/>
    <w:rsid w:val="00495B7B"/>
    <w:rsid w:val="004D5D5D"/>
    <w:rsid w:val="005022B5"/>
    <w:rsid w:val="0051468D"/>
    <w:rsid w:val="00536212"/>
    <w:rsid w:val="005432F4"/>
    <w:rsid w:val="00552338"/>
    <w:rsid w:val="005840B2"/>
    <w:rsid w:val="005A4494"/>
    <w:rsid w:val="005B2609"/>
    <w:rsid w:val="005B79FF"/>
    <w:rsid w:val="005C6AEF"/>
    <w:rsid w:val="005F73E7"/>
    <w:rsid w:val="00602C23"/>
    <w:rsid w:val="00611A40"/>
    <w:rsid w:val="0063207F"/>
    <w:rsid w:val="006502FC"/>
    <w:rsid w:val="00676064"/>
    <w:rsid w:val="006A0BE8"/>
    <w:rsid w:val="006B211E"/>
    <w:rsid w:val="006B43CA"/>
    <w:rsid w:val="006E117E"/>
    <w:rsid w:val="006E7A3D"/>
    <w:rsid w:val="006E7B1B"/>
    <w:rsid w:val="006F0241"/>
    <w:rsid w:val="006F6A58"/>
    <w:rsid w:val="00711BA0"/>
    <w:rsid w:val="00735BB0"/>
    <w:rsid w:val="00757522"/>
    <w:rsid w:val="00764005"/>
    <w:rsid w:val="007738F3"/>
    <w:rsid w:val="007908FB"/>
    <w:rsid w:val="007A3750"/>
    <w:rsid w:val="007B308C"/>
    <w:rsid w:val="007E4AE1"/>
    <w:rsid w:val="00811996"/>
    <w:rsid w:val="0081322A"/>
    <w:rsid w:val="00813AE4"/>
    <w:rsid w:val="00821FF2"/>
    <w:rsid w:val="00826057"/>
    <w:rsid w:val="008320AC"/>
    <w:rsid w:val="00863F28"/>
    <w:rsid w:val="0087263F"/>
    <w:rsid w:val="008800AD"/>
    <w:rsid w:val="008A02F7"/>
    <w:rsid w:val="008B713D"/>
    <w:rsid w:val="008B7406"/>
    <w:rsid w:val="008E1ABF"/>
    <w:rsid w:val="008F3E86"/>
    <w:rsid w:val="0090454D"/>
    <w:rsid w:val="0090778B"/>
    <w:rsid w:val="00913E23"/>
    <w:rsid w:val="0091463C"/>
    <w:rsid w:val="00937309"/>
    <w:rsid w:val="00962FC6"/>
    <w:rsid w:val="009A32EA"/>
    <w:rsid w:val="009A64C3"/>
    <w:rsid w:val="009A759B"/>
    <w:rsid w:val="009B2BD1"/>
    <w:rsid w:val="009B3094"/>
    <w:rsid w:val="009C0F98"/>
    <w:rsid w:val="009C2682"/>
    <w:rsid w:val="009C7745"/>
    <w:rsid w:val="009F20CF"/>
    <w:rsid w:val="009F3BCD"/>
    <w:rsid w:val="00A02008"/>
    <w:rsid w:val="00A37F9D"/>
    <w:rsid w:val="00A700CC"/>
    <w:rsid w:val="00A73507"/>
    <w:rsid w:val="00A83DD0"/>
    <w:rsid w:val="00A87165"/>
    <w:rsid w:val="00A96351"/>
    <w:rsid w:val="00AA510B"/>
    <w:rsid w:val="00AD2397"/>
    <w:rsid w:val="00AE26F8"/>
    <w:rsid w:val="00AF0B95"/>
    <w:rsid w:val="00AF3141"/>
    <w:rsid w:val="00B105A2"/>
    <w:rsid w:val="00B11E0E"/>
    <w:rsid w:val="00B41343"/>
    <w:rsid w:val="00B66EEA"/>
    <w:rsid w:val="00B80AFB"/>
    <w:rsid w:val="00B87EE0"/>
    <w:rsid w:val="00BB629B"/>
    <w:rsid w:val="00BD308C"/>
    <w:rsid w:val="00BE5CF4"/>
    <w:rsid w:val="00C0323E"/>
    <w:rsid w:val="00C11C20"/>
    <w:rsid w:val="00C153E9"/>
    <w:rsid w:val="00C16680"/>
    <w:rsid w:val="00C222B1"/>
    <w:rsid w:val="00C305E2"/>
    <w:rsid w:val="00C35638"/>
    <w:rsid w:val="00C73F5A"/>
    <w:rsid w:val="00C9015C"/>
    <w:rsid w:val="00CB2144"/>
    <w:rsid w:val="00CC731A"/>
    <w:rsid w:val="00D008D3"/>
    <w:rsid w:val="00D13D24"/>
    <w:rsid w:val="00D15A1A"/>
    <w:rsid w:val="00D23A5F"/>
    <w:rsid w:val="00D416A6"/>
    <w:rsid w:val="00D5088A"/>
    <w:rsid w:val="00D5141A"/>
    <w:rsid w:val="00D543D0"/>
    <w:rsid w:val="00D54C7E"/>
    <w:rsid w:val="00D55F5E"/>
    <w:rsid w:val="00D82CD6"/>
    <w:rsid w:val="00D850C5"/>
    <w:rsid w:val="00DA0B97"/>
    <w:rsid w:val="00DA5AF3"/>
    <w:rsid w:val="00DA68F3"/>
    <w:rsid w:val="00DF1FF4"/>
    <w:rsid w:val="00DF5404"/>
    <w:rsid w:val="00DF55D4"/>
    <w:rsid w:val="00DF76F1"/>
    <w:rsid w:val="00E106B9"/>
    <w:rsid w:val="00E45FCD"/>
    <w:rsid w:val="00E51EF6"/>
    <w:rsid w:val="00E65123"/>
    <w:rsid w:val="00E66CF5"/>
    <w:rsid w:val="00E71B52"/>
    <w:rsid w:val="00E972F5"/>
    <w:rsid w:val="00EC6314"/>
    <w:rsid w:val="00ED311B"/>
    <w:rsid w:val="00EE28D4"/>
    <w:rsid w:val="00EF71C0"/>
    <w:rsid w:val="00F07D9A"/>
    <w:rsid w:val="00F17B06"/>
    <w:rsid w:val="00F26A7B"/>
    <w:rsid w:val="00F36EA5"/>
    <w:rsid w:val="00F5327F"/>
    <w:rsid w:val="00F57564"/>
    <w:rsid w:val="00F72DA3"/>
    <w:rsid w:val="00F76574"/>
    <w:rsid w:val="00F877A9"/>
    <w:rsid w:val="00FB3202"/>
    <w:rsid w:val="00FC58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58445876"/>
  <w15:chartTrackingRefBased/>
  <w15:docId w15:val="{B60F9E4E-F0DF-4DD3-842A-A52CF3988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A91"/>
    <w:pPr>
      <w:spacing w:before="240" w:after="0" w:line="240" w:lineRule="auto"/>
      <w:ind w:left="227"/>
      <w:jc w:val="both"/>
    </w:pPr>
    <w:rPr>
      <w:rFonts w:ascii="Arial" w:eastAsia="Times New Roman" w:hAnsi="Arial" w:cs="Times New Roman"/>
      <w:sz w:val="20"/>
      <w:szCs w:val="24"/>
    </w:rPr>
  </w:style>
  <w:style w:type="paragraph" w:styleId="Heading1">
    <w:name w:val="heading 1"/>
    <w:basedOn w:val="Normal"/>
    <w:next w:val="Normal"/>
    <w:link w:val="Heading1Char"/>
    <w:uiPriority w:val="9"/>
    <w:qFormat/>
    <w:rsid w:val="00937309"/>
    <w:pPr>
      <w:keepNext/>
      <w:numPr>
        <w:numId w:val="1"/>
      </w:numPr>
      <w:pBdr>
        <w:bottom w:val="single" w:sz="4" w:space="1" w:color="auto"/>
      </w:pBdr>
      <w:jc w:val="left"/>
      <w:outlineLvl w:val="0"/>
    </w:pPr>
    <w:rPr>
      <w:rFonts w:ascii="Times New Roman" w:hAnsi="Times New Roman"/>
      <w:b/>
      <w:caps/>
      <w:sz w:val="24"/>
    </w:rPr>
  </w:style>
  <w:style w:type="paragraph" w:styleId="Heading2">
    <w:name w:val="heading 2"/>
    <w:basedOn w:val="Normal"/>
    <w:next w:val="Normal"/>
    <w:link w:val="Heading2Char"/>
    <w:uiPriority w:val="9"/>
    <w:qFormat/>
    <w:rsid w:val="00937309"/>
    <w:pPr>
      <w:keepNext/>
      <w:numPr>
        <w:ilvl w:val="1"/>
        <w:numId w:val="1"/>
      </w:numPr>
      <w:outlineLvl w:val="1"/>
    </w:pPr>
    <w:rPr>
      <w:rFonts w:ascii="Times New Roman" w:hAnsi="Times New Roman"/>
      <w:b/>
      <w:bCs/>
      <w:sz w:val="22"/>
      <w:lang w:val="en-US"/>
    </w:rPr>
  </w:style>
  <w:style w:type="paragraph" w:styleId="Heading3">
    <w:name w:val="heading 3"/>
    <w:basedOn w:val="Normal"/>
    <w:next w:val="Normal"/>
    <w:link w:val="Heading3Char"/>
    <w:uiPriority w:val="9"/>
    <w:qFormat/>
    <w:rsid w:val="00937309"/>
    <w:pPr>
      <w:keepNext/>
      <w:numPr>
        <w:ilvl w:val="2"/>
        <w:numId w:val="1"/>
      </w:numPr>
      <w:outlineLvl w:val="2"/>
    </w:pPr>
    <w:rPr>
      <w:rFonts w:cs="Arial"/>
      <w:b/>
      <w:bCs/>
      <w:szCs w:val="26"/>
      <w:lang w:val="en-US"/>
    </w:rPr>
  </w:style>
  <w:style w:type="paragraph" w:styleId="Heading4">
    <w:name w:val="heading 4"/>
    <w:basedOn w:val="Normal"/>
    <w:next w:val="Normal"/>
    <w:link w:val="Heading4Char"/>
    <w:uiPriority w:val="9"/>
    <w:qFormat/>
    <w:rsid w:val="00937309"/>
    <w:pPr>
      <w:keepNext/>
      <w:numPr>
        <w:ilvl w:val="3"/>
        <w:numId w:val="1"/>
      </w:numPr>
      <w:outlineLvl w:val="3"/>
    </w:pPr>
    <w:rPr>
      <w:rFonts w:cs="Arial"/>
      <w:b/>
      <w:bCs/>
      <w:szCs w:val="28"/>
    </w:rPr>
  </w:style>
  <w:style w:type="paragraph" w:styleId="Heading5">
    <w:name w:val="heading 5"/>
    <w:basedOn w:val="Normal"/>
    <w:next w:val="Normal"/>
    <w:link w:val="Heading5Char"/>
    <w:uiPriority w:val="9"/>
    <w:qFormat/>
    <w:rsid w:val="00937309"/>
    <w:pPr>
      <w:keepNext/>
      <w:numPr>
        <w:ilvl w:val="4"/>
        <w:numId w:val="1"/>
      </w:numPr>
      <w:outlineLvl w:val="4"/>
    </w:pPr>
    <w:rPr>
      <w:rFonts w:cs="Arial"/>
      <w:b/>
      <w:szCs w:val="20"/>
      <w:lang w:val="en-US"/>
    </w:rPr>
  </w:style>
  <w:style w:type="paragraph" w:styleId="Heading6">
    <w:name w:val="heading 6"/>
    <w:basedOn w:val="Normal"/>
    <w:next w:val="Normal"/>
    <w:link w:val="Heading6Char"/>
    <w:uiPriority w:val="9"/>
    <w:qFormat/>
    <w:rsid w:val="00937309"/>
    <w:pPr>
      <w:keepNext/>
      <w:numPr>
        <w:ilvl w:val="5"/>
        <w:numId w:val="1"/>
      </w:numPr>
      <w:ind w:right="584"/>
      <w:outlineLvl w:val="5"/>
    </w:pPr>
    <w:rPr>
      <w:rFonts w:cs="Arial"/>
      <w:b/>
      <w:szCs w:val="28"/>
      <w:lang w:val="en-US"/>
    </w:rPr>
  </w:style>
  <w:style w:type="paragraph" w:styleId="Heading9">
    <w:name w:val="heading 9"/>
    <w:basedOn w:val="Normal"/>
    <w:next w:val="Normal"/>
    <w:link w:val="Heading9Char"/>
    <w:uiPriority w:val="9"/>
    <w:qFormat/>
    <w:rsid w:val="00937309"/>
    <w:pPr>
      <w:keepNext/>
      <w:numPr>
        <w:ilvl w:val="8"/>
        <w:numId w:val="1"/>
      </w:numP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37309"/>
    <w:rPr>
      <w:rFonts w:ascii="Times New Roman" w:eastAsia="Times New Roman" w:hAnsi="Times New Roman" w:cs="Times New Roman"/>
      <w:b/>
      <w:caps/>
      <w:sz w:val="24"/>
      <w:szCs w:val="24"/>
    </w:rPr>
  </w:style>
  <w:style w:type="character" w:customStyle="1" w:styleId="Heading2Char">
    <w:name w:val="Heading 2 Char"/>
    <w:basedOn w:val="DefaultParagraphFont"/>
    <w:link w:val="Heading2"/>
    <w:rsid w:val="00937309"/>
    <w:rPr>
      <w:rFonts w:ascii="Times New Roman" w:eastAsia="Times New Roman" w:hAnsi="Times New Roman" w:cs="Times New Roman"/>
      <w:b/>
      <w:bCs/>
      <w:szCs w:val="24"/>
      <w:lang w:val="en-US"/>
    </w:rPr>
  </w:style>
  <w:style w:type="character" w:customStyle="1" w:styleId="Heading3Char">
    <w:name w:val="Heading 3 Char"/>
    <w:basedOn w:val="DefaultParagraphFont"/>
    <w:link w:val="Heading3"/>
    <w:rsid w:val="00937309"/>
    <w:rPr>
      <w:rFonts w:ascii="Arial" w:eastAsia="Times New Roman" w:hAnsi="Arial" w:cs="Arial"/>
      <w:b/>
      <w:bCs/>
      <w:sz w:val="20"/>
      <w:szCs w:val="26"/>
      <w:lang w:val="en-US"/>
    </w:rPr>
  </w:style>
  <w:style w:type="character" w:customStyle="1" w:styleId="Heading4Char">
    <w:name w:val="Heading 4 Char"/>
    <w:basedOn w:val="DefaultParagraphFont"/>
    <w:link w:val="Heading4"/>
    <w:rsid w:val="00937309"/>
    <w:rPr>
      <w:rFonts w:ascii="Arial" w:eastAsia="Times New Roman" w:hAnsi="Arial" w:cs="Arial"/>
      <w:b/>
      <w:bCs/>
      <w:sz w:val="20"/>
      <w:szCs w:val="28"/>
    </w:rPr>
  </w:style>
  <w:style w:type="character" w:customStyle="1" w:styleId="Heading5Char">
    <w:name w:val="Heading 5 Char"/>
    <w:basedOn w:val="DefaultParagraphFont"/>
    <w:link w:val="Heading5"/>
    <w:rsid w:val="00937309"/>
    <w:rPr>
      <w:rFonts w:ascii="Arial" w:eastAsia="Times New Roman" w:hAnsi="Arial" w:cs="Arial"/>
      <w:b/>
      <w:sz w:val="20"/>
      <w:szCs w:val="20"/>
      <w:lang w:val="en-US"/>
    </w:rPr>
  </w:style>
  <w:style w:type="character" w:customStyle="1" w:styleId="Heading6Char">
    <w:name w:val="Heading 6 Char"/>
    <w:basedOn w:val="DefaultParagraphFont"/>
    <w:link w:val="Heading6"/>
    <w:rsid w:val="00937309"/>
    <w:rPr>
      <w:rFonts w:ascii="Arial" w:eastAsia="Times New Roman" w:hAnsi="Arial" w:cs="Arial"/>
      <w:b/>
      <w:sz w:val="20"/>
      <w:szCs w:val="28"/>
      <w:lang w:val="en-US"/>
    </w:rPr>
  </w:style>
  <w:style w:type="character" w:customStyle="1" w:styleId="Heading9Char">
    <w:name w:val="Heading 9 Char"/>
    <w:basedOn w:val="DefaultParagraphFont"/>
    <w:link w:val="Heading9"/>
    <w:rsid w:val="00937309"/>
    <w:rPr>
      <w:rFonts w:ascii="Arial" w:eastAsia="Times New Roman" w:hAnsi="Arial" w:cs="Times New Roman"/>
      <w:b/>
      <w:bCs/>
      <w:sz w:val="20"/>
      <w:szCs w:val="24"/>
    </w:rPr>
  </w:style>
  <w:style w:type="paragraph" w:styleId="Header">
    <w:name w:val="header"/>
    <w:basedOn w:val="Normal"/>
    <w:link w:val="HeaderChar"/>
    <w:uiPriority w:val="99"/>
    <w:rsid w:val="00937309"/>
    <w:pPr>
      <w:tabs>
        <w:tab w:val="center" w:pos="4320"/>
        <w:tab w:val="right" w:pos="8640"/>
      </w:tabs>
    </w:pPr>
    <w:rPr>
      <w:rFonts w:ascii="Times New Roman" w:hAnsi="Times New Roman"/>
    </w:rPr>
  </w:style>
  <w:style w:type="character" w:customStyle="1" w:styleId="HeaderChar">
    <w:name w:val="Header Char"/>
    <w:basedOn w:val="DefaultParagraphFont"/>
    <w:link w:val="Header"/>
    <w:uiPriority w:val="99"/>
    <w:rsid w:val="00937309"/>
    <w:rPr>
      <w:rFonts w:ascii="Times New Roman" w:eastAsia="Times New Roman" w:hAnsi="Times New Roman" w:cs="Times New Roman"/>
      <w:sz w:val="20"/>
      <w:szCs w:val="24"/>
    </w:rPr>
  </w:style>
  <w:style w:type="character" w:styleId="PageNumber">
    <w:name w:val="page number"/>
    <w:basedOn w:val="DefaultParagraphFont"/>
    <w:semiHidden/>
    <w:rsid w:val="00937309"/>
  </w:style>
  <w:style w:type="paragraph" w:styleId="Footer">
    <w:name w:val="footer"/>
    <w:basedOn w:val="Normal"/>
    <w:link w:val="FooterChar"/>
    <w:uiPriority w:val="99"/>
    <w:rsid w:val="00937309"/>
    <w:pPr>
      <w:tabs>
        <w:tab w:val="center" w:pos="4153"/>
        <w:tab w:val="right" w:pos="8306"/>
      </w:tabs>
    </w:pPr>
  </w:style>
  <w:style w:type="character" w:customStyle="1" w:styleId="FooterChar">
    <w:name w:val="Footer Char"/>
    <w:basedOn w:val="DefaultParagraphFont"/>
    <w:link w:val="Footer"/>
    <w:uiPriority w:val="99"/>
    <w:rsid w:val="00937309"/>
    <w:rPr>
      <w:rFonts w:ascii="Arial" w:eastAsia="Times New Roman" w:hAnsi="Arial" w:cs="Times New Roman"/>
      <w:sz w:val="20"/>
      <w:szCs w:val="24"/>
    </w:rPr>
  </w:style>
  <w:style w:type="paragraph" w:styleId="PlainText">
    <w:name w:val="Plain Text"/>
    <w:basedOn w:val="Normal"/>
    <w:link w:val="PlainTextChar"/>
    <w:semiHidden/>
    <w:rsid w:val="00937309"/>
    <w:rPr>
      <w:rFonts w:ascii="Courier New" w:hAnsi="Courier New"/>
      <w:szCs w:val="20"/>
    </w:rPr>
  </w:style>
  <w:style w:type="character" w:customStyle="1" w:styleId="PlainTextChar">
    <w:name w:val="Plain Text Char"/>
    <w:basedOn w:val="DefaultParagraphFont"/>
    <w:link w:val="PlainText"/>
    <w:semiHidden/>
    <w:rsid w:val="00937309"/>
    <w:rPr>
      <w:rFonts w:ascii="Courier New" w:eastAsia="Times New Roman" w:hAnsi="Courier New" w:cs="Times New Roman"/>
      <w:sz w:val="20"/>
      <w:szCs w:val="20"/>
    </w:rPr>
  </w:style>
  <w:style w:type="paragraph" w:styleId="ListParagraph">
    <w:name w:val="List Paragraph"/>
    <w:basedOn w:val="Normal"/>
    <w:uiPriority w:val="34"/>
    <w:qFormat/>
    <w:rsid w:val="00937309"/>
    <w:pPr>
      <w:numPr>
        <w:numId w:val="2"/>
      </w:numPr>
      <w:spacing w:line="276" w:lineRule="auto"/>
      <w:contextualSpacing/>
    </w:pPr>
    <w:rPr>
      <w:lang w:val="en-US"/>
    </w:rPr>
  </w:style>
  <w:style w:type="table" w:styleId="TableGrid">
    <w:name w:val="Table Grid"/>
    <w:basedOn w:val="TableNormal"/>
    <w:uiPriority w:val="39"/>
    <w:rsid w:val="009373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43D0"/>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3D0"/>
    <w:rPr>
      <w:rFonts w:ascii="Segoe UI" w:eastAsia="Times New Roman" w:hAnsi="Segoe UI" w:cs="Segoe UI"/>
      <w:sz w:val="18"/>
      <w:szCs w:val="18"/>
    </w:rPr>
  </w:style>
  <w:style w:type="paragraph" w:styleId="Revision">
    <w:name w:val="Revision"/>
    <w:hidden/>
    <w:uiPriority w:val="99"/>
    <w:semiHidden/>
    <w:rsid w:val="00CC731A"/>
    <w:pPr>
      <w:spacing w:after="0" w:line="240" w:lineRule="auto"/>
    </w:pPr>
    <w:rPr>
      <w:rFonts w:ascii="Arial" w:eastAsia="Times New Roman" w:hAnsi="Arial" w:cs="Times New Roman"/>
      <w:sz w:val="20"/>
      <w:szCs w:val="24"/>
    </w:rPr>
  </w:style>
  <w:style w:type="paragraph" w:styleId="TOC1">
    <w:name w:val="toc 1"/>
    <w:basedOn w:val="Normal"/>
    <w:next w:val="Normal"/>
    <w:autoRedefine/>
    <w:uiPriority w:val="39"/>
    <w:unhideWhenUsed/>
    <w:rsid w:val="00247576"/>
    <w:pPr>
      <w:spacing w:before="0"/>
      <w:ind w:left="0"/>
    </w:pPr>
    <w:rPr>
      <w:rFonts w:ascii="Times New Roman" w:hAnsi="Times New Roman"/>
      <w:sz w:val="24"/>
    </w:rPr>
  </w:style>
  <w:style w:type="paragraph" w:styleId="TOC2">
    <w:name w:val="toc 2"/>
    <w:basedOn w:val="Normal"/>
    <w:next w:val="Normal"/>
    <w:autoRedefine/>
    <w:uiPriority w:val="39"/>
    <w:unhideWhenUsed/>
    <w:rsid w:val="00247576"/>
    <w:pPr>
      <w:spacing w:before="0"/>
      <w:ind w:left="238"/>
    </w:pPr>
    <w:rPr>
      <w:rFonts w:ascii="Times New Roman" w:hAnsi="Times New Roman"/>
      <w:sz w:val="24"/>
    </w:rPr>
  </w:style>
  <w:style w:type="character" w:styleId="Hyperlink">
    <w:name w:val="Hyperlink"/>
    <w:basedOn w:val="DefaultParagraphFont"/>
    <w:uiPriority w:val="99"/>
    <w:unhideWhenUsed/>
    <w:rsid w:val="00247576"/>
    <w:rPr>
      <w:color w:val="0563C1" w:themeColor="hyperlink"/>
      <w:u w:val="single"/>
    </w:rPr>
  </w:style>
  <w:style w:type="paragraph" w:styleId="TOC3">
    <w:name w:val="toc 3"/>
    <w:basedOn w:val="Normal"/>
    <w:next w:val="Normal"/>
    <w:autoRedefine/>
    <w:uiPriority w:val="39"/>
    <w:unhideWhenUsed/>
    <w:rsid w:val="00247576"/>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8" ma:contentTypeDescription="Crée un document." ma:contentTypeScope="" ma:versionID="14f42cd69dcf73622c45b5ecbe8eea05">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6f1ee3413305b9de6dd6e0b2c4ef3ea0"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64F952-B653-4447-951C-0FCC26390DF7}"/>
</file>

<file path=customXml/itemProps2.xml><?xml version="1.0" encoding="utf-8"?>
<ds:datastoreItem xmlns:ds="http://schemas.openxmlformats.org/officeDocument/2006/customXml" ds:itemID="{70F7D84C-BDCF-4494-8FE5-72745B5746E9}"/>
</file>

<file path=customXml/itemProps3.xml><?xml version="1.0" encoding="utf-8"?>
<ds:datastoreItem xmlns:ds="http://schemas.openxmlformats.org/officeDocument/2006/customXml" ds:itemID="{8B6A9B29-00BD-4A8A-A48C-4EB2EB3AD774}"/>
</file>

<file path=docProps/app.xml><?xml version="1.0" encoding="utf-8"?>
<Properties xmlns="http://schemas.openxmlformats.org/officeDocument/2006/extended-properties" xmlns:vt="http://schemas.openxmlformats.org/officeDocument/2006/docPropsVTypes">
  <Template>Normal</Template>
  <TotalTime>191</TotalTime>
  <Pages>10</Pages>
  <Words>1835</Words>
  <Characters>10460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GIDEON ADJEI</dc:creator>
  <cp:keywords/>
  <dc:description/>
  <cp:lastModifiedBy>GIDEON ADJEI</cp:lastModifiedBy>
  <cp:revision>31</cp:revision>
  <cp:lastPrinted>2020-10-05T12:02:00Z</cp:lastPrinted>
  <dcterms:created xsi:type="dcterms:W3CDTF">2023-04-26T11:28:00Z</dcterms:created>
  <dcterms:modified xsi:type="dcterms:W3CDTF">2023-04-27T15:15:00Z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